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6189B" w14:textId="5F81880A" w:rsidR="0093307F" w:rsidRDefault="001E412D">
      <w:r>
        <w:rPr>
          <w:noProof/>
        </w:rPr>
        <w:drawing>
          <wp:anchor distT="0" distB="0" distL="114300" distR="114300" simplePos="0" relativeHeight="251676672" behindDoc="0" locked="0" layoutInCell="1" allowOverlap="1" wp14:anchorId="585C68D6" wp14:editId="0E79E837">
            <wp:simplePos x="0" y="0"/>
            <wp:positionH relativeFrom="column">
              <wp:posOffset>-914400</wp:posOffset>
            </wp:positionH>
            <wp:positionV relativeFrom="paragraph">
              <wp:posOffset>-904775</wp:posOffset>
            </wp:positionV>
            <wp:extent cx="7545198" cy="10664926"/>
            <wp:effectExtent l="0" t="0" r="0" b="3175"/>
            <wp:wrapNone/>
            <wp:docPr id="1017283122" name="Gambar 1" descr="Sebuah gambar berisi teks, cuplikan layar, pink, viole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83122" name="Gambar 1" descr="Sebuah gambar berisi teks, cuplikan layar, pink, violet&#10;&#10;Deskripsi dibuat secara otomati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5058" cy="10707132"/>
                    </a:xfrm>
                    <a:prstGeom prst="rect">
                      <a:avLst/>
                    </a:prstGeom>
                  </pic:spPr>
                </pic:pic>
              </a:graphicData>
            </a:graphic>
            <wp14:sizeRelH relativeFrom="page">
              <wp14:pctWidth>0</wp14:pctWidth>
            </wp14:sizeRelH>
            <wp14:sizeRelV relativeFrom="page">
              <wp14:pctHeight>0</wp14:pctHeight>
            </wp14:sizeRelV>
          </wp:anchor>
        </w:drawing>
      </w:r>
      <w:r w:rsidR="0093307F">
        <w:br w:type="page"/>
      </w:r>
    </w:p>
    <w:p w14:paraId="39E65999" w14:textId="04879210" w:rsidR="0093307F" w:rsidRPr="00723232" w:rsidRDefault="00264EC3" w:rsidP="00723232">
      <w:pPr>
        <w:spacing w:after="0" w:line="240" w:lineRule="auto"/>
        <w:jc w:val="center"/>
        <w:rPr>
          <w:rFonts w:ascii="Arial" w:eastAsia="Times New Roman" w:hAnsi="Arial" w:cs="Arial"/>
          <w:b/>
          <w:bCs/>
          <w:color w:val="89277B"/>
          <w:kern w:val="0"/>
          <w:sz w:val="48"/>
          <w:szCs w:val="48"/>
          <w14:ligatures w14:val="none"/>
        </w:rPr>
      </w:pPr>
      <w:r>
        <w:rPr>
          <w:rFonts w:ascii="Arial" w:eastAsia="Times New Roman" w:hAnsi="Arial" w:cs="Arial"/>
          <w:b/>
          <w:bCs/>
          <w:color w:val="89277B"/>
          <w:kern w:val="0"/>
          <w:sz w:val="48"/>
          <w:szCs w:val="48"/>
          <w14:ligatures w14:val="none"/>
        </w:rPr>
        <w:lastRenderedPageBreak/>
        <w:t>GRIEVANCE PROCEDURES</w:t>
      </w:r>
      <w:r w:rsidR="0093307F" w:rsidRPr="0093307F">
        <w:rPr>
          <w:rFonts w:ascii="Arial" w:eastAsia="Times New Roman" w:hAnsi="Arial" w:cs="Arial"/>
          <w:b/>
          <w:bCs/>
          <w:color w:val="89277B"/>
          <w:kern w:val="0"/>
          <w:sz w:val="48"/>
          <w:szCs w:val="48"/>
          <w14:ligatures w14:val="none"/>
        </w:rPr>
        <w:t xml:space="preserve"> </w:t>
      </w:r>
    </w:p>
    <w:p w14:paraId="4E1B8CD9" w14:textId="72156591" w:rsidR="0093307F" w:rsidRPr="0093307F" w:rsidRDefault="0093307F" w:rsidP="00723232">
      <w:pPr>
        <w:spacing w:after="0" w:line="240" w:lineRule="auto"/>
        <w:jc w:val="center"/>
        <w:rPr>
          <w:rFonts w:ascii="Arial" w:eastAsia="Times New Roman" w:hAnsi="Arial" w:cs="Arial"/>
          <w:b/>
          <w:bCs/>
          <w:color w:val="000000" w:themeColor="text1"/>
          <w:kern w:val="0"/>
          <w:sz w:val="24"/>
          <w:szCs w:val="24"/>
          <w14:ligatures w14:val="none"/>
        </w:rPr>
      </w:pPr>
      <w:r w:rsidRPr="0093307F">
        <w:rPr>
          <w:rFonts w:ascii="Arial" w:eastAsia="Times New Roman" w:hAnsi="Arial" w:cs="Arial"/>
          <w:b/>
          <w:bCs/>
          <w:color w:val="89277B"/>
          <w:kern w:val="0"/>
          <w:sz w:val="52"/>
          <w:szCs w:val="52"/>
          <w14:ligatures w14:val="none"/>
        </w:rPr>
        <w:t xml:space="preserve">CV IMAJI SOCIOPRENEUR </w:t>
      </w:r>
    </w:p>
    <w:p w14:paraId="11F73DE5" w14:textId="77777777" w:rsidR="0093307F" w:rsidRPr="0093307F" w:rsidRDefault="0093307F" w:rsidP="0093307F">
      <w:pPr>
        <w:spacing w:after="240" w:line="240" w:lineRule="auto"/>
        <w:rPr>
          <w:rFonts w:asciiTheme="majorHAnsi" w:eastAsia="Times New Roman" w:hAnsiTheme="majorHAnsi" w:cstheme="majorHAnsi"/>
          <w:color w:val="000000" w:themeColor="text1"/>
          <w:kern w:val="0"/>
          <w:sz w:val="24"/>
          <w:szCs w:val="24"/>
          <w14:ligatures w14:val="none"/>
        </w:rPr>
      </w:pPr>
    </w:p>
    <w:p w14:paraId="0CB75DE3" w14:textId="5BA33720" w:rsidR="009951AB" w:rsidRPr="009951AB" w:rsidRDefault="00264EC3" w:rsidP="009951AB">
      <w:pPr>
        <w:spacing w:after="0" w:line="276" w:lineRule="auto"/>
        <w:ind w:right="-40"/>
        <w:jc w:val="both"/>
        <w:rPr>
          <w:rFonts w:asciiTheme="majorHAnsi" w:eastAsia="Arial" w:hAnsiTheme="majorHAnsi" w:cstheme="majorHAnsi"/>
          <w:color w:val="000000" w:themeColor="text1"/>
          <w:sz w:val="24"/>
          <w:szCs w:val="24"/>
        </w:rPr>
      </w:pPr>
      <w:proofErr w:type="spellStart"/>
      <w:r w:rsidRPr="00264EC3">
        <w:rPr>
          <w:rFonts w:asciiTheme="majorHAnsi" w:eastAsia="Arial" w:hAnsiTheme="majorHAnsi" w:cstheme="majorHAnsi"/>
          <w:color w:val="000000" w:themeColor="text1"/>
          <w:sz w:val="28"/>
          <w:szCs w:val="28"/>
        </w:rPr>
        <w:t>Imaji</w:t>
      </w:r>
      <w:proofErr w:type="spellEnd"/>
      <w:r w:rsidRPr="00264EC3">
        <w:rPr>
          <w:rFonts w:asciiTheme="majorHAnsi" w:eastAsia="Arial" w:hAnsiTheme="majorHAnsi" w:cstheme="majorHAnsi"/>
          <w:color w:val="000000" w:themeColor="text1"/>
          <w:sz w:val="28"/>
          <w:szCs w:val="28"/>
        </w:rPr>
        <w:t xml:space="preserve"> realizes that internal and external parties </w:t>
      </w:r>
      <w:proofErr w:type="spellStart"/>
      <w:r w:rsidRPr="00264EC3">
        <w:rPr>
          <w:rFonts w:asciiTheme="majorHAnsi" w:eastAsia="Arial" w:hAnsiTheme="majorHAnsi" w:cstheme="majorHAnsi"/>
          <w:color w:val="000000" w:themeColor="text1"/>
          <w:sz w:val="28"/>
          <w:szCs w:val="28"/>
        </w:rPr>
        <w:t>Imaji</w:t>
      </w:r>
      <w:proofErr w:type="spellEnd"/>
      <w:r w:rsidRPr="00264EC3">
        <w:rPr>
          <w:rFonts w:asciiTheme="majorHAnsi" w:eastAsia="Arial" w:hAnsiTheme="majorHAnsi" w:cstheme="majorHAnsi"/>
          <w:color w:val="000000" w:themeColor="text1"/>
          <w:sz w:val="28"/>
          <w:szCs w:val="28"/>
        </w:rPr>
        <w:t xml:space="preserve"> </w:t>
      </w:r>
      <w:proofErr w:type="spellStart"/>
      <w:r w:rsidRPr="00264EC3">
        <w:rPr>
          <w:rFonts w:asciiTheme="majorHAnsi" w:eastAsia="Arial" w:hAnsiTheme="majorHAnsi" w:cstheme="majorHAnsi"/>
          <w:color w:val="000000" w:themeColor="text1"/>
          <w:sz w:val="28"/>
          <w:szCs w:val="28"/>
        </w:rPr>
        <w:t>Sociopreneur</w:t>
      </w:r>
      <w:proofErr w:type="spellEnd"/>
      <w:r w:rsidRPr="00264EC3">
        <w:rPr>
          <w:rFonts w:asciiTheme="majorHAnsi" w:eastAsia="Arial" w:hAnsiTheme="majorHAnsi" w:cstheme="majorHAnsi"/>
          <w:color w:val="000000" w:themeColor="text1"/>
          <w:sz w:val="28"/>
          <w:szCs w:val="28"/>
        </w:rPr>
        <w:t xml:space="preserve"> need a place to submit official complaints about practices within the company and outside the company in carrying out activities or projects. This policy was created to ensure that all internal and external parties are always heard and treated the same. This policy applies to all internal and external stakeholders, including individuals, employees, contractors, suppliers, social </w:t>
      </w:r>
      <w:proofErr w:type="gramStart"/>
      <w:r w:rsidRPr="00264EC3">
        <w:rPr>
          <w:rFonts w:asciiTheme="majorHAnsi" w:eastAsia="Arial" w:hAnsiTheme="majorHAnsi" w:cstheme="majorHAnsi"/>
          <w:color w:val="000000" w:themeColor="text1"/>
          <w:sz w:val="28"/>
          <w:szCs w:val="28"/>
        </w:rPr>
        <w:t>groups</w:t>
      </w:r>
      <w:proofErr w:type="gramEnd"/>
      <w:r w:rsidRPr="00264EC3">
        <w:rPr>
          <w:rFonts w:asciiTheme="majorHAnsi" w:eastAsia="Arial" w:hAnsiTheme="majorHAnsi" w:cstheme="majorHAnsi"/>
          <w:color w:val="000000" w:themeColor="text1"/>
          <w:sz w:val="28"/>
          <w:szCs w:val="28"/>
        </w:rPr>
        <w:t xml:space="preserve"> and civil society organizations.</w:t>
      </w:r>
      <w:r w:rsidR="00CC6FF5">
        <w:rPr>
          <w:rFonts w:asciiTheme="majorHAnsi" w:eastAsia="Arial" w:hAnsiTheme="majorHAnsi" w:cstheme="majorHAnsi"/>
          <w:color w:val="000000" w:themeColor="text1"/>
          <w:sz w:val="28"/>
          <w:szCs w:val="28"/>
        </w:rPr>
        <w:t xml:space="preserve"> “Grievance” is defined as complaint, issue, and/or objection concerning policies and program implementation undertaken by</w:t>
      </w:r>
      <w:r w:rsidRPr="00264EC3">
        <w:rPr>
          <w:rFonts w:asciiTheme="majorHAnsi" w:eastAsia="Arial" w:hAnsiTheme="majorHAnsi" w:cstheme="majorHAnsi"/>
          <w:color w:val="000000" w:themeColor="text1"/>
          <w:sz w:val="28"/>
          <w:szCs w:val="28"/>
        </w:rPr>
        <w:t xml:space="preserve"> </w:t>
      </w:r>
      <w:proofErr w:type="spellStart"/>
      <w:r w:rsidRPr="00264EC3">
        <w:rPr>
          <w:rFonts w:asciiTheme="majorHAnsi" w:eastAsia="Arial" w:hAnsiTheme="majorHAnsi" w:cstheme="majorHAnsi"/>
          <w:color w:val="000000" w:themeColor="text1"/>
          <w:sz w:val="28"/>
          <w:szCs w:val="28"/>
        </w:rPr>
        <w:t>Ima</w:t>
      </w:r>
      <w:r w:rsidR="00CC6FF5">
        <w:rPr>
          <w:rFonts w:asciiTheme="majorHAnsi" w:eastAsia="Arial" w:hAnsiTheme="majorHAnsi" w:cstheme="majorHAnsi"/>
          <w:color w:val="000000" w:themeColor="text1"/>
          <w:sz w:val="28"/>
          <w:szCs w:val="28"/>
        </w:rPr>
        <w:t>ji</w:t>
      </w:r>
      <w:proofErr w:type="spellEnd"/>
      <w:r w:rsidR="00CC6FF5">
        <w:rPr>
          <w:rFonts w:asciiTheme="majorHAnsi" w:eastAsia="Arial" w:hAnsiTheme="majorHAnsi" w:cstheme="majorHAnsi"/>
          <w:color w:val="000000" w:themeColor="text1"/>
          <w:sz w:val="28"/>
          <w:szCs w:val="28"/>
        </w:rPr>
        <w:t xml:space="preserve"> </w:t>
      </w:r>
      <w:proofErr w:type="spellStart"/>
      <w:r w:rsidR="00CC6FF5">
        <w:rPr>
          <w:rFonts w:asciiTheme="majorHAnsi" w:eastAsia="Arial" w:hAnsiTheme="majorHAnsi" w:cstheme="majorHAnsi"/>
          <w:color w:val="000000" w:themeColor="text1"/>
          <w:sz w:val="28"/>
          <w:szCs w:val="28"/>
        </w:rPr>
        <w:t>Sociopreneur</w:t>
      </w:r>
      <w:proofErr w:type="spellEnd"/>
      <w:r w:rsidR="00CC6FF5">
        <w:rPr>
          <w:rFonts w:asciiTheme="majorHAnsi" w:eastAsia="Arial" w:hAnsiTheme="majorHAnsi" w:cstheme="majorHAnsi"/>
          <w:color w:val="000000" w:themeColor="text1"/>
          <w:sz w:val="28"/>
          <w:szCs w:val="28"/>
        </w:rPr>
        <w:t xml:space="preserve"> </w:t>
      </w:r>
      <w:r w:rsidRPr="00264EC3">
        <w:rPr>
          <w:rFonts w:asciiTheme="majorHAnsi" w:eastAsia="Arial" w:hAnsiTheme="majorHAnsi" w:cstheme="majorHAnsi"/>
          <w:color w:val="000000" w:themeColor="text1"/>
          <w:sz w:val="28"/>
          <w:szCs w:val="28"/>
        </w:rPr>
        <w:t>to</w:t>
      </w:r>
      <w:r w:rsidR="00CC6FF5">
        <w:rPr>
          <w:rFonts w:asciiTheme="majorHAnsi" w:eastAsia="Arial" w:hAnsiTheme="majorHAnsi" w:cstheme="majorHAnsi"/>
          <w:color w:val="000000" w:themeColor="text1"/>
          <w:sz w:val="28"/>
          <w:szCs w:val="28"/>
        </w:rPr>
        <w:t xml:space="preserve"> the</w:t>
      </w:r>
      <w:r w:rsidRPr="00264EC3">
        <w:rPr>
          <w:rFonts w:asciiTheme="majorHAnsi" w:eastAsia="Arial" w:hAnsiTheme="majorHAnsi" w:cstheme="majorHAnsi"/>
          <w:color w:val="000000" w:themeColor="text1"/>
          <w:sz w:val="28"/>
          <w:szCs w:val="28"/>
        </w:rPr>
        <w:t xml:space="preserve"> internal and external parties. </w:t>
      </w:r>
      <w:proofErr w:type="spellStart"/>
      <w:r w:rsidRPr="00264EC3">
        <w:rPr>
          <w:rFonts w:asciiTheme="majorHAnsi" w:eastAsia="Arial" w:hAnsiTheme="majorHAnsi" w:cstheme="majorHAnsi"/>
          <w:color w:val="000000" w:themeColor="text1"/>
          <w:sz w:val="28"/>
          <w:szCs w:val="28"/>
        </w:rPr>
        <w:t>Imaji</w:t>
      </w:r>
      <w:r w:rsidR="00CC6FF5">
        <w:rPr>
          <w:rFonts w:asciiTheme="majorHAnsi" w:eastAsia="Arial" w:hAnsiTheme="majorHAnsi" w:cstheme="majorHAnsi"/>
          <w:color w:val="000000" w:themeColor="text1"/>
          <w:sz w:val="28"/>
          <w:szCs w:val="28"/>
        </w:rPr>
        <w:t>’s</w:t>
      </w:r>
      <w:proofErr w:type="spellEnd"/>
      <w:r w:rsidRPr="00264EC3">
        <w:rPr>
          <w:rFonts w:asciiTheme="majorHAnsi" w:eastAsia="Arial" w:hAnsiTheme="majorHAnsi" w:cstheme="majorHAnsi"/>
          <w:color w:val="000000" w:themeColor="text1"/>
          <w:sz w:val="28"/>
          <w:szCs w:val="28"/>
        </w:rPr>
        <w:t xml:space="preserve"> </w:t>
      </w:r>
      <w:r w:rsidR="00CC6FF5">
        <w:rPr>
          <w:rFonts w:asciiTheme="majorHAnsi" w:eastAsia="Arial" w:hAnsiTheme="majorHAnsi" w:cstheme="majorHAnsi"/>
          <w:color w:val="000000" w:themeColor="text1"/>
          <w:sz w:val="28"/>
          <w:szCs w:val="28"/>
        </w:rPr>
        <w:t>Grievance Raising</w:t>
      </w:r>
      <w:r w:rsidRPr="00264EC3">
        <w:rPr>
          <w:rFonts w:asciiTheme="majorHAnsi" w:eastAsia="Arial" w:hAnsiTheme="majorHAnsi" w:cstheme="majorHAnsi"/>
          <w:color w:val="000000" w:themeColor="text1"/>
          <w:sz w:val="28"/>
          <w:szCs w:val="28"/>
        </w:rPr>
        <w:t xml:space="preserve"> and Handling Mechanism encourages the participation of internal and external stakeholders, related to complaints, problems, and/or objections related to policies made by </w:t>
      </w:r>
      <w:proofErr w:type="spellStart"/>
      <w:r w:rsidRPr="00264EC3">
        <w:rPr>
          <w:rFonts w:asciiTheme="majorHAnsi" w:eastAsia="Arial" w:hAnsiTheme="majorHAnsi" w:cstheme="majorHAnsi"/>
          <w:color w:val="000000" w:themeColor="text1"/>
          <w:sz w:val="28"/>
          <w:szCs w:val="28"/>
        </w:rPr>
        <w:t>Imaji</w:t>
      </w:r>
      <w:proofErr w:type="spellEnd"/>
      <w:r w:rsidRPr="00264EC3">
        <w:rPr>
          <w:rFonts w:asciiTheme="majorHAnsi" w:eastAsia="Arial" w:hAnsiTheme="majorHAnsi" w:cstheme="majorHAnsi"/>
          <w:color w:val="000000" w:themeColor="text1"/>
          <w:sz w:val="28"/>
          <w:szCs w:val="28"/>
        </w:rPr>
        <w:t xml:space="preserve"> via email with the subject:</w:t>
      </w:r>
    </w:p>
    <w:p w14:paraId="1F6A6339" w14:textId="6144A7EE" w:rsidR="0093307F" w:rsidRPr="0093307F" w:rsidRDefault="0093307F" w:rsidP="0093307F">
      <w:pPr>
        <w:spacing w:after="0" w:line="240" w:lineRule="auto"/>
        <w:rPr>
          <w:rFonts w:asciiTheme="majorHAnsi" w:eastAsia="Times New Roman" w:hAnsiTheme="majorHAnsi" w:cstheme="majorHAnsi"/>
          <w:color w:val="000000" w:themeColor="text1"/>
          <w:kern w:val="0"/>
          <w:sz w:val="28"/>
          <w:szCs w:val="28"/>
          <w14:ligatures w14:val="none"/>
        </w:rPr>
      </w:pPr>
    </w:p>
    <w:p w14:paraId="5B7E7E70" w14:textId="21EB4D46" w:rsidR="0093307F" w:rsidRPr="0093307F" w:rsidRDefault="0093307F" w:rsidP="0093307F">
      <w:pPr>
        <w:spacing w:after="0" w:line="240" w:lineRule="auto"/>
        <w:rPr>
          <w:rFonts w:asciiTheme="majorHAnsi" w:eastAsia="Times New Roman" w:hAnsiTheme="majorHAnsi" w:cstheme="majorHAnsi"/>
          <w:color w:val="000000" w:themeColor="text1"/>
          <w:kern w:val="0"/>
          <w:sz w:val="28"/>
          <w:szCs w:val="28"/>
          <w14:ligatures w14:val="none"/>
        </w:rPr>
      </w:pPr>
      <w:r w:rsidRPr="0093307F">
        <w:rPr>
          <w:rFonts w:asciiTheme="majorHAnsi" w:eastAsia="Times New Roman" w:hAnsiTheme="majorHAnsi" w:cstheme="majorHAnsi"/>
          <w:noProof/>
          <w:color w:val="000000" w:themeColor="text1"/>
          <w:kern w:val="0"/>
          <w:sz w:val="28"/>
          <w:szCs w:val="28"/>
        </w:rPr>
        <mc:AlternateContent>
          <mc:Choice Requires="wps">
            <w:drawing>
              <wp:anchor distT="0" distB="0" distL="114300" distR="114300" simplePos="0" relativeHeight="251659264" behindDoc="0" locked="0" layoutInCell="1" allowOverlap="1" wp14:anchorId="52F79B56" wp14:editId="2F1DFE7B">
                <wp:simplePos x="0" y="0"/>
                <wp:positionH relativeFrom="column">
                  <wp:posOffset>28575</wp:posOffset>
                </wp:positionH>
                <wp:positionV relativeFrom="paragraph">
                  <wp:posOffset>21590</wp:posOffset>
                </wp:positionV>
                <wp:extent cx="5886450" cy="714375"/>
                <wp:effectExtent l="0" t="0" r="0" b="9525"/>
                <wp:wrapNone/>
                <wp:docPr id="1101712720" name="Rectangle 2"/>
                <wp:cNvGraphicFramePr/>
                <a:graphic xmlns:a="http://schemas.openxmlformats.org/drawingml/2006/main">
                  <a:graphicData uri="http://schemas.microsoft.com/office/word/2010/wordprocessingShape">
                    <wps:wsp>
                      <wps:cNvSpPr/>
                      <wps:spPr>
                        <a:xfrm>
                          <a:off x="0" y="0"/>
                          <a:ext cx="5886450" cy="714375"/>
                        </a:xfrm>
                        <a:prstGeom prst="rect">
                          <a:avLst/>
                        </a:prstGeom>
                        <a:solidFill>
                          <a:srgbClr val="89277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A070E0" w14:textId="60E49E0B" w:rsidR="0093307F" w:rsidRPr="0093307F" w:rsidRDefault="0093307F" w:rsidP="0093307F">
                            <w:pPr>
                              <w:spacing w:after="0" w:line="240" w:lineRule="auto"/>
                              <w:jc w:val="center"/>
                              <w:rPr>
                                <w:rFonts w:asciiTheme="majorHAnsi" w:eastAsia="Times New Roman" w:hAnsiTheme="majorHAnsi" w:cstheme="majorHAnsi"/>
                                <w:color w:val="FFFFFF" w:themeColor="background1"/>
                                <w:kern w:val="0"/>
                                <w:sz w:val="28"/>
                                <w:szCs w:val="28"/>
                                <w14:ligatures w14:val="none"/>
                              </w:rPr>
                            </w:pPr>
                            <w:r w:rsidRPr="0093307F">
                              <w:rPr>
                                <w:rFonts w:asciiTheme="majorHAnsi" w:eastAsia="Times New Roman" w:hAnsiTheme="majorHAnsi" w:cstheme="majorHAnsi"/>
                                <w:b/>
                                <w:bCs/>
                                <w:color w:val="FFFFFF" w:themeColor="background1"/>
                                <w:kern w:val="0"/>
                                <w:sz w:val="28"/>
                                <w:szCs w:val="28"/>
                                <w14:ligatures w14:val="none"/>
                              </w:rPr>
                              <w:t>[GRIEVANCE]</w:t>
                            </w:r>
                            <w:r w:rsidRPr="0093307F">
                              <w:rPr>
                                <w:rFonts w:asciiTheme="majorHAnsi" w:eastAsia="Times New Roman" w:hAnsiTheme="majorHAnsi" w:cstheme="majorHAnsi"/>
                                <w:color w:val="FFFFFF" w:themeColor="background1"/>
                                <w:kern w:val="0"/>
                                <w:sz w:val="28"/>
                                <w:szCs w:val="28"/>
                                <w14:ligatures w14:val="none"/>
                              </w:rPr>
                              <w:t xml:space="preserve"> </w:t>
                            </w:r>
                            <w:r w:rsidR="00264EC3">
                              <w:rPr>
                                <w:rFonts w:asciiTheme="majorHAnsi" w:eastAsia="Times New Roman" w:hAnsiTheme="majorHAnsi" w:cstheme="majorHAnsi"/>
                                <w:color w:val="FFFFFF" w:themeColor="background1"/>
                                <w:kern w:val="0"/>
                                <w:sz w:val="28"/>
                                <w:szCs w:val="28"/>
                                <w14:ligatures w14:val="none"/>
                              </w:rPr>
                              <w:t>to</w:t>
                            </w:r>
                            <w:r w:rsidRPr="0093307F">
                              <w:rPr>
                                <w:rFonts w:asciiTheme="majorHAnsi" w:eastAsia="Times New Roman" w:hAnsiTheme="majorHAnsi" w:cstheme="majorHAnsi"/>
                                <w:color w:val="FFFFFF" w:themeColor="background1"/>
                                <w:kern w:val="0"/>
                                <w:sz w:val="28"/>
                                <w:szCs w:val="28"/>
                                <w14:ligatures w14:val="none"/>
                              </w:rPr>
                              <w:t>: </w:t>
                            </w:r>
                          </w:p>
                          <w:p w14:paraId="7572D37B" w14:textId="5AD5A8AF" w:rsidR="0093307F" w:rsidRPr="0093307F" w:rsidRDefault="0093307F" w:rsidP="0093307F">
                            <w:pPr>
                              <w:spacing w:after="0" w:line="240" w:lineRule="auto"/>
                              <w:jc w:val="center"/>
                              <w:rPr>
                                <w:rFonts w:asciiTheme="majorHAnsi" w:eastAsia="Times New Roman" w:hAnsiTheme="majorHAnsi" w:cstheme="majorHAnsi"/>
                                <w:color w:val="FFFFFF" w:themeColor="background1"/>
                                <w:kern w:val="0"/>
                                <w:sz w:val="28"/>
                                <w:szCs w:val="28"/>
                                <w14:ligatures w14:val="none"/>
                              </w:rPr>
                            </w:pPr>
                            <w:r w:rsidRPr="0093307F">
                              <w:rPr>
                                <w:rFonts w:asciiTheme="majorHAnsi" w:eastAsia="Times New Roman" w:hAnsiTheme="majorHAnsi" w:cstheme="majorHAnsi"/>
                                <w:color w:val="FFFFFF" w:themeColor="background1"/>
                                <w:kern w:val="0"/>
                                <w:sz w:val="28"/>
                                <w:szCs w:val="28"/>
                                <w14:ligatures w14:val="none"/>
                              </w:rPr>
                              <w:t>Email: humas@imajisociopreneur.id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F79B56" id="Rectangle 2" o:spid="_x0000_s1026" style="position:absolute;margin-left:2.25pt;margin-top:1.7pt;width:463.5pt;height:5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" fillcolor="#89277b" stroked="f" strokeweight="1pt">
                <v:textbox>
                  <w:txbxContent>
                    <w:p w14:paraId="07A070E0" w14:textId="60E49E0B" w:rsidR="0093307F" w:rsidRPr="0093307F" w:rsidRDefault="0093307F" w:rsidP="0093307F">
                      <w:pPr>
                        <w:spacing w:after="0" w:line="240" w:lineRule="auto"/>
                        <w:jc w:val="center"/>
                        <w:rPr>
                          <w:rFonts w:asciiTheme="majorHAnsi" w:eastAsia="Times New Roman" w:hAnsiTheme="majorHAnsi" w:cstheme="majorHAnsi"/>
                          <w:color w:val="FFFFFF" w:themeColor="background1"/>
                          <w:kern w:val="0"/>
                          <w:sz w:val="28"/>
                          <w:szCs w:val="28"/>
                          <w14:ligatures w14:val="none"/>
                        </w:rPr>
                      </w:pPr>
                      <w:r w:rsidRPr="0093307F">
                        <w:rPr>
                          <w:rFonts w:asciiTheme="majorHAnsi" w:eastAsia="Times New Roman" w:hAnsiTheme="majorHAnsi" w:cstheme="majorHAnsi"/>
                          <w:b/>
                          <w:bCs/>
                          <w:color w:val="FFFFFF" w:themeColor="background1"/>
                          <w:kern w:val="0"/>
                          <w:sz w:val="28"/>
                          <w:szCs w:val="28"/>
                          <w14:ligatures w14:val="none"/>
                        </w:rPr>
                        <w:t>[GRIEVANCE]</w:t>
                      </w:r>
                      <w:r w:rsidRPr="0093307F">
                        <w:rPr>
                          <w:rFonts w:asciiTheme="majorHAnsi" w:eastAsia="Times New Roman" w:hAnsiTheme="majorHAnsi" w:cstheme="majorHAnsi"/>
                          <w:color w:val="FFFFFF" w:themeColor="background1"/>
                          <w:kern w:val="0"/>
                          <w:sz w:val="28"/>
                          <w:szCs w:val="28"/>
                          <w14:ligatures w14:val="none"/>
                        </w:rPr>
                        <w:t xml:space="preserve"> </w:t>
                      </w:r>
                      <w:r w:rsidR="00264EC3">
                        <w:rPr>
                          <w:rFonts w:asciiTheme="majorHAnsi" w:eastAsia="Times New Roman" w:hAnsiTheme="majorHAnsi" w:cstheme="majorHAnsi"/>
                          <w:color w:val="FFFFFF" w:themeColor="background1"/>
                          <w:kern w:val="0"/>
                          <w:sz w:val="28"/>
                          <w:szCs w:val="28"/>
                          <w14:ligatures w14:val="none"/>
                        </w:rPr>
                        <w:t>to</w:t>
                      </w:r>
                      <w:r w:rsidRPr="0093307F">
                        <w:rPr>
                          <w:rFonts w:asciiTheme="majorHAnsi" w:eastAsia="Times New Roman" w:hAnsiTheme="majorHAnsi" w:cstheme="majorHAnsi"/>
                          <w:color w:val="FFFFFF" w:themeColor="background1"/>
                          <w:kern w:val="0"/>
                          <w:sz w:val="28"/>
                          <w:szCs w:val="28"/>
                          <w14:ligatures w14:val="none"/>
                        </w:rPr>
                        <w:t>: </w:t>
                      </w:r>
                    </w:p>
                    <w:p w14:paraId="7572D37B" w14:textId="5AD5A8AF" w:rsidR="0093307F" w:rsidRPr="0093307F" w:rsidRDefault="0093307F" w:rsidP="0093307F">
                      <w:pPr>
                        <w:spacing w:after="0" w:line="240" w:lineRule="auto"/>
                        <w:jc w:val="center"/>
                        <w:rPr>
                          <w:rFonts w:asciiTheme="majorHAnsi" w:eastAsia="Times New Roman" w:hAnsiTheme="majorHAnsi" w:cstheme="majorHAnsi"/>
                          <w:color w:val="FFFFFF" w:themeColor="background1"/>
                          <w:kern w:val="0"/>
                          <w:sz w:val="28"/>
                          <w:szCs w:val="28"/>
                          <w14:ligatures w14:val="none"/>
                        </w:rPr>
                      </w:pPr>
                      <w:r w:rsidRPr="0093307F">
                        <w:rPr>
                          <w:rFonts w:asciiTheme="majorHAnsi" w:eastAsia="Times New Roman" w:hAnsiTheme="majorHAnsi" w:cstheme="majorHAnsi"/>
                          <w:color w:val="FFFFFF" w:themeColor="background1"/>
                          <w:kern w:val="0"/>
                          <w:sz w:val="28"/>
                          <w:szCs w:val="28"/>
                          <w14:ligatures w14:val="none"/>
                        </w:rPr>
                        <w:t>Email: humas@imajisociopreneur.id </w:t>
                      </w:r>
                    </w:p>
                  </w:txbxContent>
                </v:textbox>
              </v:rect>
            </w:pict>
          </mc:Fallback>
        </mc:AlternateContent>
      </w:r>
    </w:p>
    <w:p w14:paraId="3612BB25" w14:textId="1FE0FF80" w:rsidR="0093307F" w:rsidRPr="0093307F" w:rsidRDefault="0093307F" w:rsidP="0093307F">
      <w:pPr>
        <w:spacing w:after="0" w:line="240" w:lineRule="auto"/>
        <w:rPr>
          <w:rFonts w:asciiTheme="majorHAnsi" w:eastAsia="Times New Roman" w:hAnsiTheme="majorHAnsi" w:cstheme="majorHAnsi"/>
          <w:color w:val="000000" w:themeColor="text1"/>
          <w:kern w:val="0"/>
          <w:sz w:val="28"/>
          <w:szCs w:val="28"/>
          <w14:ligatures w14:val="none"/>
        </w:rPr>
      </w:pPr>
    </w:p>
    <w:p w14:paraId="792C23F7" w14:textId="77777777" w:rsidR="0093307F" w:rsidRPr="0093307F" w:rsidRDefault="0093307F" w:rsidP="0093307F">
      <w:pPr>
        <w:spacing w:after="0" w:line="240" w:lineRule="auto"/>
        <w:rPr>
          <w:rFonts w:asciiTheme="majorHAnsi" w:eastAsia="Times New Roman" w:hAnsiTheme="majorHAnsi" w:cstheme="majorHAnsi"/>
          <w:color w:val="000000" w:themeColor="text1"/>
          <w:kern w:val="0"/>
          <w:sz w:val="28"/>
          <w:szCs w:val="28"/>
          <w14:ligatures w14:val="none"/>
        </w:rPr>
      </w:pPr>
    </w:p>
    <w:p w14:paraId="4468D337" w14:textId="7A10C99B" w:rsidR="0093307F" w:rsidRPr="0093307F" w:rsidRDefault="0093307F" w:rsidP="0093307F">
      <w:pPr>
        <w:spacing w:after="0" w:line="240" w:lineRule="auto"/>
        <w:rPr>
          <w:rFonts w:asciiTheme="majorHAnsi" w:eastAsia="Times New Roman" w:hAnsiTheme="majorHAnsi" w:cstheme="majorHAnsi"/>
          <w:color w:val="000000" w:themeColor="text1"/>
          <w:kern w:val="0"/>
          <w:sz w:val="28"/>
          <w:szCs w:val="28"/>
          <w14:ligatures w14:val="none"/>
        </w:rPr>
      </w:pPr>
    </w:p>
    <w:p w14:paraId="4DF1D5F1" w14:textId="64D29695" w:rsidR="0093307F" w:rsidRDefault="00264EC3" w:rsidP="009951AB">
      <w:pPr>
        <w:spacing w:line="276" w:lineRule="auto"/>
        <w:jc w:val="both"/>
        <w:rPr>
          <w:rFonts w:asciiTheme="majorHAnsi" w:eastAsia="Times New Roman" w:hAnsiTheme="majorHAnsi" w:cstheme="majorHAnsi"/>
          <w:color w:val="000000" w:themeColor="text1"/>
          <w:kern w:val="0"/>
          <w:sz w:val="28"/>
          <w:szCs w:val="28"/>
          <w14:ligatures w14:val="none"/>
        </w:rPr>
      </w:pPr>
      <w:r w:rsidRPr="00264EC3">
        <w:rPr>
          <w:rFonts w:asciiTheme="majorHAnsi" w:eastAsia="Arial" w:hAnsiTheme="majorHAnsi" w:cstheme="majorHAnsi"/>
          <w:i/>
          <w:sz w:val="28"/>
          <w:szCs w:val="28"/>
        </w:rPr>
        <w:t xml:space="preserve">In receiving </w:t>
      </w:r>
      <w:r w:rsidR="00CC6FF5">
        <w:rPr>
          <w:rFonts w:asciiTheme="majorHAnsi" w:eastAsia="Arial" w:hAnsiTheme="majorHAnsi" w:cstheme="majorHAnsi"/>
          <w:i/>
          <w:sz w:val="28"/>
          <w:szCs w:val="28"/>
        </w:rPr>
        <w:t>grievance</w:t>
      </w:r>
      <w:r w:rsidR="00CC6FF5" w:rsidRPr="00264EC3">
        <w:rPr>
          <w:rFonts w:asciiTheme="majorHAnsi" w:eastAsia="Arial" w:hAnsiTheme="majorHAnsi" w:cstheme="majorHAnsi"/>
          <w:i/>
          <w:sz w:val="28"/>
          <w:szCs w:val="28"/>
        </w:rPr>
        <w:t xml:space="preserve"> </w:t>
      </w:r>
      <w:r w:rsidRPr="00264EC3">
        <w:rPr>
          <w:rFonts w:asciiTheme="majorHAnsi" w:eastAsia="Arial" w:hAnsiTheme="majorHAnsi" w:cstheme="majorHAnsi"/>
          <w:i/>
          <w:sz w:val="28"/>
          <w:szCs w:val="28"/>
        </w:rPr>
        <w:t xml:space="preserve">reports, </w:t>
      </w:r>
      <w:proofErr w:type="spellStart"/>
      <w:r w:rsidR="00CC6FF5">
        <w:rPr>
          <w:rFonts w:asciiTheme="majorHAnsi" w:eastAsia="Arial" w:hAnsiTheme="majorHAnsi" w:cstheme="majorHAnsi"/>
          <w:i/>
          <w:sz w:val="28"/>
          <w:szCs w:val="28"/>
        </w:rPr>
        <w:t>Imaji</w:t>
      </w:r>
      <w:proofErr w:type="spellEnd"/>
      <w:r w:rsidR="00CC6FF5">
        <w:rPr>
          <w:rFonts w:asciiTheme="majorHAnsi" w:eastAsia="Arial" w:hAnsiTheme="majorHAnsi" w:cstheme="majorHAnsi"/>
          <w:i/>
          <w:sz w:val="28"/>
          <w:szCs w:val="28"/>
        </w:rPr>
        <w:t xml:space="preserve"> </w:t>
      </w:r>
      <w:proofErr w:type="spellStart"/>
      <w:r w:rsidR="00CC6FF5">
        <w:rPr>
          <w:rFonts w:asciiTheme="majorHAnsi" w:eastAsia="Arial" w:hAnsiTheme="majorHAnsi" w:cstheme="majorHAnsi"/>
          <w:i/>
          <w:sz w:val="28"/>
          <w:szCs w:val="28"/>
        </w:rPr>
        <w:t>Sociopreneur</w:t>
      </w:r>
      <w:proofErr w:type="spellEnd"/>
      <w:r w:rsidR="00CC6FF5">
        <w:rPr>
          <w:rFonts w:asciiTheme="majorHAnsi" w:eastAsia="Arial" w:hAnsiTheme="majorHAnsi" w:cstheme="majorHAnsi"/>
          <w:i/>
          <w:sz w:val="28"/>
          <w:szCs w:val="28"/>
        </w:rPr>
        <w:t xml:space="preserve"> is committed to </w:t>
      </w:r>
      <w:r w:rsidRPr="00264EC3">
        <w:rPr>
          <w:rFonts w:asciiTheme="majorHAnsi" w:eastAsia="Arial" w:hAnsiTheme="majorHAnsi" w:cstheme="majorHAnsi"/>
          <w:i/>
          <w:sz w:val="28"/>
          <w:szCs w:val="28"/>
        </w:rPr>
        <w:t xml:space="preserve">maintain and protect the confidentiality of the </w:t>
      </w:r>
      <w:r w:rsidR="00CC6FF5">
        <w:rPr>
          <w:rFonts w:asciiTheme="majorHAnsi" w:eastAsia="Arial" w:hAnsiTheme="majorHAnsi" w:cstheme="majorHAnsi"/>
          <w:i/>
          <w:sz w:val="28"/>
          <w:szCs w:val="28"/>
        </w:rPr>
        <w:t>grievance raiser</w:t>
      </w:r>
      <w:r w:rsidR="00CC6FF5" w:rsidRPr="00264EC3">
        <w:rPr>
          <w:rFonts w:asciiTheme="majorHAnsi" w:eastAsia="Arial" w:hAnsiTheme="majorHAnsi" w:cstheme="majorHAnsi"/>
          <w:i/>
          <w:sz w:val="28"/>
          <w:szCs w:val="28"/>
        </w:rPr>
        <w:t xml:space="preserve">'s </w:t>
      </w:r>
      <w:r w:rsidRPr="00264EC3">
        <w:rPr>
          <w:rFonts w:asciiTheme="majorHAnsi" w:eastAsia="Arial" w:hAnsiTheme="majorHAnsi" w:cstheme="majorHAnsi"/>
          <w:i/>
          <w:sz w:val="28"/>
          <w:szCs w:val="28"/>
        </w:rPr>
        <w:t xml:space="preserve">identity from all forms of threats and harassment. The results of the investigation of </w:t>
      </w:r>
      <w:r w:rsidR="00CC6FF5">
        <w:rPr>
          <w:rFonts w:asciiTheme="majorHAnsi" w:eastAsia="Arial" w:hAnsiTheme="majorHAnsi" w:cstheme="majorHAnsi"/>
          <w:i/>
          <w:sz w:val="28"/>
          <w:szCs w:val="28"/>
        </w:rPr>
        <w:t>grievance</w:t>
      </w:r>
      <w:r w:rsidR="00CC6FF5" w:rsidRPr="00264EC3">
        <w:rPr>
          <w:rFonts w:asciiTheme="majorHAnsi" w:eastAsia="Arial" w:hAnsiTheme="majorHAnsi" w:cstheme="majorHAnsi"/>
          <w:i/>
          <w:sz w:val="28"/>
          <w:szCs w:val="28"/>
        </w:rPr>
        <w:t xml:space="preserve"> </w:t>
      </w:r>
      <w:r w:rsidRPr="00264EC3">
        <w:rPr>
          <w:rFonts w:asciiTheme="majorHAnsi" w:eastAsia="Arial" w:hAnsiTheme="majorHAnsi" w:cstheme="majorHAnsi"/>
          <w:i/>
          <w:sz w:val="28"/>
          <w:szCs w:val="28"/>
        </w:rPr>
        <w:t xml:space="preserve">as well as recommendations by the Public Relations Department are submitted to the Board of Directors </w:t>
      </w:r>
      <w:r w:rsidR="00CC6FF5">
        <w:rPr>
          <w:rFonts w:asciiTheme="majorHAnsi" w:eastAsia="Arial" w:hAnsiTheme="majorHAnsi" w:cstheme="majorHAnsi"/>
          <w:i/>
          <w:sz w:val="28"/>
          <w:szCs w:val="28"/>
        </w:rPr>
        <w:t>for further</w:t>
      </w:r>
      <w:r w:rsidRPr="00264EC3">
        <w:rPr>
          <w:rFonts w:asciiTheme="majorHAnsi" w:eastAsia="Arial" w:hAnsiTheme="majorHAnsi" w:cstheme="majorHAnsi"/>
          <w:i/>
          <w:sz w:val="28"/>
          <w:szCs w:val="28"/>
        </w:rPr>
        <w:t xml:space="preserve"> decision on the </w:t>
      </w:r>
      <w:r w:rsidR="00CC6FF5">
        <w:rPr>
          <w:rFonts w:asciiTheme="majorHAnsi" w:eastAsia="Arial" w:hAnsiTheme="majorHAnsi" w:cstheme="majorHAnsi"/>
          <w:i/>
          <w:sz w:val="28"/>
          <w:szCs w:val="28"/>
        </w:rPr>
        <w:t>grievance</w:t>
      </w:r>
      <w:r w:rsidRPr="00264EC3">
        <w:rPr>
          <w:rFonts w:asciiTheme="majorHAnsi" w:eastAsia="Arial" w:hAnsiTheme="majorHAnsi" w:cstheme="majorHAnsi"/>
          <w:i/>
          <w:sz w:val="28"/>
          <w:szCs w:val="28"/>
        </w:rPr>
        <w:t xml:space="preserve">. </w:t>
      </w:r>
      <w:r w:rsidR="00CC6FF5">
        <w:rPr>
          <w:rFonts w:asciiTheme="majorHAnsi" w:eastAsia="Arial" w:hAnsiTheme="majorHAnsi" w:cstheme="majorHAnsi"/>
          <w:i/>
          <w:sz w:val="28"/>
          <w:szCs w:val="28"/>
        </w:rPr>
        <w:t>F</w:t>
      </w:r>
      <w:r w:rsidRPr="00264EC3">
        <w:rPr>
          <w:rFonts w:asciiTheme="majorHAnsi" w:eastAsia="Arial" w:hAnsiTheme="majorHAnsi" w:cstheme="majorHAnsi"/>
          <w:i/>
          <w:sz w:val="28"/>
          <w:szCs w:val="28"/>
        </w:rPr>
        <w:t xml:space="preserve">urther handling of reported </w:t>
      </w:r>
      <w:r w:rsidR="00CC6FF5">
        <w:rPr>
          <w:rFonts w:asciiTheme="majorHAnsi" w:eastAsia="Arial" w:hAnsiTheme="majorHAnsi" w:cstheme="majorHAnsi"/>
          <w:i/>
          <w:sz w:val="28"/>
          <w:szCs w:val="28"/>
        </w:rPr>
        <w:t>grievance</w:t>
      </w:r>
      <w:r w:rsidR="00CC6FF5" w:rsidRPr="00264EC3">
        <w:rPr>
          <w:rFonts w:asciiTheme="majorHAnsi" w:eastAsia="Arial" w:hAnsiTheme="majorHAnsi" w:cstheme="majorHAnsi"/>
          <w:i/>
          <w:sz w:val="28"/>
          <w:szCs w:val="28"/>
        </w:rPr>
        <w:t xml:space="preserve"> </w:t>
      </w:r>
      <w:r w:rsidRPr="00264EC3">
        <w:rPr>
          <w:rFonts w:asciiTheme="majorHAnsi" w:eastAsia="Arial" w:hAnsiTheme="majorHAnsi" w:cstheme="majorHAnsi"/>
          <w:i/>
          <w:sz w:val="28"/>
          <w:szCs w:val="28"/>
        </w:rPr>
        <w:t>is carried out in accordance with company regulations and applicable laws in Indonesia.</w:t>
      </w:r>
    </w:p>
    <w:p w14:paraId="68186CDA" w14:textId="77777777" w:rsidR="0093307F" w:rsidRDefault="0093307F" w:rsidP="0093307F">
      <w:pPr>
        <w:jc w:val="both"/>
        <w:rPr>
          <w:rFonts w:asciiTheme="majorHAnsi" w:eastAsia="Times New Roman" w:hAnsiTheme="majorHAnsi" w:cstheme="majorHAnsi"/>
          <w:color w:val="000000" w:themeColor="text1"/>
          <w:kern w:val="0"/>
          <w:sz w:val="28"/>
          <w:szCs w:val="28"/>
          <w14:ligatures w14:val="none"/>
        </w:rPr>
      </w:pPr>
    </w:p>
    <w:p w14:paraId="57DAD0ED" w14:textId="5E9973F9" w:rsidR="0093307F" w:rsidRPr="0093307F" w:rsidRDefault="00264EC3" w:rsidP="0093307F">
      <w:pPr>
        <w:jc w:val="both"/>
        <w:rPr>
          <w:rFonts w:asciiTheme="majorHAnsi" w:eastAsia="Times New Roman" w:hAnsiTheme="majorHAnsi" w:cstheme="majorHAnsi"/>
          <w:color w:val="AD239D"/>
          <w:kern w:val="0"/>
          <w:sz w:val="28"/>
          <w:szCs w:val="28"/>
          <w14:ligatures w14:val="none"/>
        </w:rPr>
      </w:pPr>
      <w:r>
        <w:rPr>
          <w:rFonts w:ascii="Arial" w:eastAsia="Times New Roman" w:hAnsi="Arial" w:cs="Arial"/>
          <w:b/>
          <w:bCs/>
          <w:color w:val="AD239D"/>
          <w:kern w:val="0"/>
          <w:sz w:val="44"/>
          <w:szCs w:val="44"/>
          <w14:ligatures w14:val="none"/>
        </w:rPr>
        <w:t>BACKGROUND</w:t>
      </w:r>
    </w:p>
    <w:p w14:paraId="2D69E5DA" w14:textId="055DB62B" w:rsidR="0093307F" w:rsidRDefault="0093307F" w:rsidP="0093307F">
      <w:pPr>
        <w:spacing w:after="0" w:line="240" w:lineRule="auto"/>
        <w:ind w:left="709"/>
        <w:jc w:val="both"/>
        <w:rPr>
          <w:rFonts w:ascii="Arial" w:eastAsia="Times New Roman" w:hAnsi="Arial" w:cs="Arial"/>
          <w:color w:val="000000"/>
          <w:kern w:val="0"/>
          <w:sz w:val="24"/>
          <w:szCs w:val="24"/>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60288" behindDoc="0" locked="0" layoutInCell="1" allowOverlap="1" wp14:anchorId="772234B5" wp14:editId="73C3CA57">
                <wp:simplePos x="0" y="0"/>
                <wp:positionH relativeFrom="column">
                  <wp:posOffset>28575</wp:posOffset>
                </wp:positionH>
                <wp:positionV relativeFrom="paragraph">
                  <wp:posOffset>21590</wp:posOffset>
                </wp:positionV>
                <wp:extent cx="2343150" cy="0"/>
                <wp:effectExtent l="0" t="0" r="0" b="0"/>
                <wp:wrapNone/>
                <wp:docPr id="1705161566" name="Straight Connector 3"/>
                <wp:cNvGraphicFramePr/>
                <a:graphic xmlns:a="http://schemas.openxmlformats.org/drawingml/2006/main">
                  <a:graphicData uri="http://schemas.microsoft.com/office/word/2010/wordprocessingShape">
                    <wps:wsp>
                      <wps:cNvCnPr/>
                      <wps:spPr>
                        <a:xfrm>
                          <a:off x="0" y="0"/>
                          <a:ext cx="2343150" cy="0"/>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30C6DB"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pt,1.7pt" to="186.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" strokecolor="#ad239d" strokeweight="1.5pt">
                <v:stroke joinstyle="miter"/>
              </v:line>
            </w:pict>
          </mc:Fallback>
        </mc:AlternateContent>
      </w:r>
    </w:p>
    <w:p w14:paraId="6A3E2EF6" w14:textId="77777777" w:rsidR="0093307F" w:rsidRDefault="0093307F" w:rsidP="0093307F">
      <w:pPr>
        <w:spacing w:after="0" w:line="240" w:lineRule="auto"/>
        <w:ind w:left="709"/>
        <w:jc w:val="both"/>
        <w:rPr>
          <w:rFonts w:ascii="Arial" w:eastAsia="Times New Roman" w:hAnsi="Arial" w:cs="Arial"/>
          <w:color w:val="000000"/>
          <w:kern w:val="0"/>
          <w:sz w:val="24"/>
          <w:szCs w:val="24"/>
          <w14:ligatures w14:val="none"/>
        </w:rPr>
      </w:pPr>
    </w:p>
    <w:p w14:paraId="423A4977" w14:textId="370AD481" w:rsidR="00264EC3" w:rsidRPr="00264EC3" w:rsidRDefault="00264EC3" w:rsidP="00264EC3">
      <w:pPr>
        <w:spacing w:after="0" w:line="276" w:lineRule="auto"/>
        <w:jc w:val="both"/>
        <w:rPr>
          <w:rFonts w:asciiTheme="majorHAnsi" w:eastAsia="Arial" w:hAnsiTheme="majorHAnsi" w:cstheme="majorHAnsi"/>
          <w:sz w:val="28"/>
          <w:szCs w:val="28"/>
        </w:rPr>
      </w:pPr>
      <w:proofErr w:type="spellStart"/>
      <w:r w:rsidRPr="00264EC3">
        <w:rPr>
          <w:rFonts w:asciiTheme="majorHAnsi" w:eastAsia="Arial" w:hAnsiTheme="majorHAnsi" w:cstheme="majorHAnsi"/>
          <w:sz w:val="28"/>
          <w:szCs w:val="28"/>
        </w:rPr>
        <w:t>Imaji's</w:t>
      </w:r>
      <w:proofErr w:type="spellEnd"/>
      <w:r w:rsidRPr="00264EC3">
        <w:rPr>
          <w:rFonts w:asciiTheme="majorHAnsi" w:eastAsia="Arial" w:hAnsiTheme="majorHAnsi" w:cstheme="majorHAnsi"/>
          <w:sz w:val="28"/>
          <w:szCs w:val="28"/>
        </w:rPr>
        <w:t xml:space="preserve"> Policy on Grievance </w:t>
      </w:r>
      <w:r w:rsidR="00CC6FF5">
        <w:rPr>
          <w:rFonts w:asciiTheme="majorHAnsi" w:eastAsia="Arial" w:hAnsiTheme="majorHAnsi" w:cstheme="majorHAnsi"/>
          <w:sz w:val="28"/>
          <w:szCs w:val="28"/>
        </w:rPr>
        <w:t>Procedure</w:t>
      </w:r>
      <w:r w:rsidR="00CC6FF5" w:rsidRPr="00264EC3">
        <w:rPr>
          <w:rFonts w:asciiTheme="majorHAnsi" w:eastAsia="Arial" w:hAnsiTheme="majorHAnsi" w:cstheme="majorHAnsi"/>
          <w:sz w:val="28"/>
          <w:szCs w:val="28"/>
        </w:rPr>
        <w:t xml:space="preserve"> </w:t>
      </w:r>
      <w:r w:rsidRPr="00264EC3">
        <w:rPr>
          <w:rFonts w:asciiTheme="majorHAnsi" w:eastAsia="Arial" w:hAnsiTheme="majorHAnsi" w:cstheme="majorHAnsi"/>
          <w:sz w:val="28"/>
          <w:szCs w:val="28"/>
        </w:rPr>
        <w:t xml:space="preserve">is committed to providing a transparent and open process for stakeholders to submit </w:t>
      </w:r>
      <w:r w:rsidR="00CC6FF5">
        <w:rPr>
          <w:rFonts w:asciiTheme="majorHAnsi" w:eastAsia="Arial" w:hAnsiTheme="majorHAnsi" w:cstheme="majorHAnsi"/>
          <w:sz w:val="28"/>
          <w:szCs w:val="28"/>
        </w:rPr>
        <w:t>g</w:t>
      </w:r>
      <w:r w:rsidRPr="00264EC3">
        <w:rPr>
          <w:rFonts w:asciiTheme="majorHAnsi" w:eastAsia="Arial" w:hAnsiTheme="majorHAnsi" w:cstheme="majorHAnsi"/>
          <w:sz w:val="28"/>
          <w:szCs w:val="28"/>
        </w:rPr>
        <w:t xml:space="preserve">rievances. </w:t>
      </w:r>
      <w:r w:rsidR="00CC6FF5">
        <w:rPr>
          <w:rFonts w:asciiTheme="majorHAnsi" w:eastAsia="Arial" w:hAnsiTheme="majorHAnsi" w:cstheme="majorHAnsi"/>
          <w:sz w:val="28"/>
          <w:szCs w:val="28"/>
        </w:rPr>
        <w:t>To</w:t>
      </w:r>
      <w:r w:rsidR="00CC6FF5" w:rsidRPr="00264EC3">
        <w:rPr>
          <w:rFonts w:asciiTheme="majorHAnsi" w:eastAsia="Arial" w:hAnsiTheme="majorHAnsi" w:cstheme="majorHAnsi"/>
          <w:sz w:val="28"/>
          <w:szCs w:val="28"/>
        </w:rPr>
        <w:t xml:space="preserve"> </w:t>
      </w:r>
      <w:r w:rsidRPr="00264EC3">
        <w:rPr>
          <w:rFonts w:asciiTheme="majorHAnsi" w:eastAsia="Arial" w:hAnsiTheme="majorHAnsi" w:cstheme="majorHAnsi"/>
          <w:sz w:val="28"/>
          <w:szCs w:val="28"/>
        </w:rPr>
        <w:t>ensur</w:t>
      </w:r>
      <w:r w:rsidR="00CC6FF5">
        <w:rPr>
          <w:rFonts w:asciiTheme="majorHAnsi" w:eastAsia="Arial" w:hAnsiTheme="majorHAnsi" w:cstheme="majorHAnsi"/>
          <w:sz w:val="28"/>
          <w:szCs w:val="28"/>
        </w:rPr>
        <w:t>e</w:t>
      </w:r>
      <w:r w:rsidRPr="00264EC3">
        <w:rPr>
          <w:rFonts w:asciiTheme="majorHAnsi" w:eastAsia="Arial" w:hAnsiTheme="majorHAnsi" w:cstheme="majorHAnsi"/>
          <w:sz w:val="28"/>
          <w:szCs w:val="28"/>
        </w:rPr>
        <w:t xml:space="preserve"> sustainable long-term growth</w:t>
      </w:r>
      <w:r w:rsidR="00CC6FF5">
        <w:rPr>
          <w:rFonts w:asciiTheme="majorHAnsi" w:eastAsia="Arial" w:hAnsiTheme="majorHAnsi" w:cstheme="majorHAnsi"/>
          <w:sz w:val="28"/>
          <w:szCs w:val="28"/>
        </w:rPr>
        <w:t xml:space="preserve">, </w:t>
      </w:r>
      <w:proofErr w:type="spellStart"/>
      <w:r w:rsidR="00CC6FF5">
        <w:rPr>
          <w:rFonts w:asciiTheme="majorHAnsi" w:eastAsia="Arial" w:hAnsiTheme="majorHAnsi" w:cstheme="majorHAnsi"/>
          <w:sz w:val="28"/>
          <w:szCs w:val="28"/>
        </w:rPr>
        <w:t>Imaji</w:t>
      </w:r>
      <w:proofErr w:type="spellEnd"/>
      <w:r w:rsidR="00CC6FF5">
        <w:rPr>
          <w:rFonts w:asciiTheme="majorHAnsi" w:eastAsia="Arial" w:hAnsiTheme="majorHAnsi" w:cstheme="majorHAnsi"/>
          <w:sz w:val="28"/>
          <w:szCs w:val="28"/>
        </w:rPr>
        <w:t xml:space="preserve"> </w:t>
      </w:r>
      <w:proofErr w:type="spellStart"/>
      <w:r w:rsidR="00CC6FF5">
        <w:rPr>
          <w:rFonts w:asciiTheme="majorHAnsi" w:eastAsia="Arial" w:hAnsiTheme="majorHAnsi" w:cstheme="majorHAnsi"/>
          <w:sz w:val="28"/>
          <w:szCs w:val="28"/>
        </w:rPr>
        <w:t>Sociopreneur</w:t>
      </w:r>
      <w:proofErr w:type="spellEnd"/>
      <w:r w:rsidR="00CC6FF5">
        <w:rPr>
          <w:rFonts w:asciiTheme="majorHAnsi" w:eastAsia="Arial" w:hAnsiTheme="majorHAnsi" w:cstheme="majorHAnsi"/>
          <w:sz w:val="28"/>
          <w:szCs w:val="28"/>
        </w:rPr>
        <w:t xml:space="preserve"> realizes that</w:t>
      </w:r>
      <w:r w:rsidRPr="00264EC3">
        <w:rPr>
          <w:rFonts w:asciiTheme="majorHAnsi" w:eastAsia="Arial" w:hAnsiTheme="majorHAnsi" w:cstheme="majorHAnsi"/>
          <w:sz w:val="28"/>
          <w:szCs w:val="28"/>
        </w:rPr>
        <w:t xml:space="preserve"> various stakeholders play an </w:t>
      </w:r>
      <w:r w:rsidRPr="00264EC3">
        <w:rPr>
          <w:rFonts w:asciiTheme="majorHAnsi" w:eastAsia="Arial" w:hAnsiTheme="majorHAnsi" w:cstheme="majorHAnsi"/>
          <w:sz w:val="28"/>
          <w:szCs w:val="28"/>
        </w:rPr>
        <w:lastRenderedPageBreak/>
        <w:t xml:space="preserve">integral role in the company's sustainability strategy and related policies. Implementing an effective </w:t>
      </w:r>
      <w:r w:rsidR="00CC6FF5">
        <w:rPr>
          <w:rFonts w:asciiTheme="majorHAnsi" w:eastAsia="Arial" w:hAnsiTheme="majorHAnsi" w:cstheme="majorHAnsi"/>
          <w:sz w:val="28"/>
          <w:szCs w:val="28"/>
        </w:rPr>
        <w:t>grievance</w:t>
      </w:r>
      <w:r w:rsidR="00CC6FF5" w:rsidRPr="00264EC3">
        <w:rPr>
          <w:rFonts w:asciiTheme="majorHAnsi" w:eastAsia="Arial" w:hAnsiTheme="majorHAnsi" w:cstheme="majorHAnsi"/>
          <w:sz w:val="28"/>
          <w:szCs w:val="28"/>
        </w:rPr>
        <w:t xml:space="preserve"> </w:t>
      </w:r>
      <w:r w:rsidRPr="00264EC3">
        <w:rPr>
          <w:rFonts w:asciiTheme="majorHAnsi" w:eastAsia="Arial" w:hAnsiTheme="majorHAnsi" w:cstheme="majorHAnsi"/>
          <w:sz w:val="28"/>
          <w:szCs w:val="28"/>
        </w:rPr>
        <w:t xml:space="preserve">mechanism is in line with the Commitment to Human Rights </w:t>
      </w:r>
      <w:r w:rsidR="00CC6FF5">
        <w:rPr>
          <w:rFonts w:asciiTheme="majorHAnsi" w:eastAsia="Arial" w:hAnsiTheme="majorHAnsi" w:cstheme="majorHAnsi"/>
          <w:sz w:val="28"/>
          <w:szCs w:val="28"/>
        </w:rPr>
        <w:t xml:space="preserve">and </w:t>
      </w:r>
      <w:r w:rsidRPr="00264EC3">
        <w:rPr>
          <w:rFonts w:asciiTheme="majorHAnsi" w:eastAsia="Arial" w:hAnsiTheme="majorHAnsi" w:cstheme="majorHAnsi"/>
          <w:sz w:val="28"/>
          <w:szCs w:val="28"/>
        </w:rPr>
        <w:t xml:space="preserve">the </w:t>
      </w:r>
      <w:r w:rsidR="00CC6FF5">
        <w:rPr>
          <w:rFonts w:asciiTheme="majorHAnsi" w:eastAsia="Arial" w:hAnsiTheme="majorHAnsi" w:cstheme="majorHAnsi"/>
          <w:sz w:val="28"/>
          <w:szCs w:val="28"/>
        </w:rPr>
        <w:t>I</w:t>
      </w:r>
      <w:r w:rsidRPr="00264EC3">
        <w:rPr>
          <w:rFonts w:asciiTheme="majorHAnsi" w:eastAsia="Arial" w:hAnsiTheme="majorHAnsi" w:cstheme="majorHAnsi"/>
          <w:sz w:val="28"/>
          <w:szCs w:val="28"/>
        </w:rPr>
        <w:t xml:space="preserve">nternational </w:t>
      </w:r>
      <w:r w:rsidR="00CC6FF5">
        <w:rPr>
          <w:rFonts w:asciiTheme="majorHAnsi" w:eastAsia="Arial" w:hAnsiTheme="majorHAnsi" w:cstheme="majorHAnsi"/>
          <w:sz w:val="28"/>
          <w:szCs w:val="28"/>
        </w:rPr>
        <w:t>C</w:t>
      </w:r>
      <w:r w:rsidRPr="00264EC3">
        <w:rPr>
          <w:rFonts w:asciiTheme="majorHAnsi" w:eastAsia="Arial" w:hAnsiTheme="majorHAnsi" w:cstheme="majorHAnsi"/>
          <w:sz w:val="28"/>
          <w:szCs w:val="28"/>
        </w:rPr>
        <w:t xml:space="preserve">onvention on the Elimination of All Forms of Racial Discrimination. As part of its focus </w:t>
      </w:r>
      <w:r w:rsidR="00CC6FF5">
        <w:rPr>
          <w:rFonts w:asciiTheme="majorHAnsi" w:eastAsia="Arial" w:hAnsiTheme="majorHAnsi" w:cstheme="majorHAnsi"/>
          <w:sz w:val="28"/>
          <w:szCs w:val="28"/>
        </w:rPr>
        <w:t>to</w:t>
      </w:r>
      <w:r w:rsidRPr="00264EC3">
        <w:rPr>
          <w:rFonts w:asciiTheme="majorHAnsi" w:eastAsia="Arial" w:hAnsiTheme="majorHAnsi" w:cstheme="majorHAnsi"/>
          <w:sz w:val="28"/>
          <w:szCs w:val="28"/>
        </w:rPr>
        <w:t xml:space="preserve"> develop a multi-stakeholder approach, </w:t>
      </w:r>
      <w:proofErr w:type="spellStart"/>
      <w:r w:rsidRPr="00264EC3">
        <w:rPr>
          <w:rFonts w:asciiTheme="majorHAnsi" w:eastAsia="Arial" w:hAnsiTheme="majorHAnsi" w:cstheme="majorHAnsi"/>
          <w:sz w:val="28"/>
          <w:szCs w:val="28"/>
        </w:rPr>
        <w:t>Imaji</w:t>
      </w:r>
      <w:proofErr w:type="spellEnd"/>
      <w:r w:rsidRPr="00264EC3">
        <w:rPr>
          <w:rFonts w:asciiTheme="majorHAnsi" w:eastAsia="Arial" w:hAnsiTheme="majorHAnsi" w:cstheme="majorHAnsi"/>
          <w:sz w:val="28"/>
          <w:szCs w:val="28"/>
        </w:rPr>
        <w:t xml:space="preserve"> is committed to prepar</w:t>
      </w:r>
      <w:r w:rsidR="00CC6FF5">
        <w:rPr>
          <w:rFonts w:asciiTheme="majorHAnsi" w:eastAsia="Arial" w:hAnsiTheme="majorHAnsi" w:cstheme="majorHAnsi"/>
          <w:sz w:val="28"/>
          <w:szCs w:val="28"/>
        </w:rPr>
        <w:t>e</w:t>
      </w:r>
      <w:r w:rsidRPr="00264EC3">
        <w:rPr>
          <w:rFonts w:asciiTheme="majorHAnsi" w:eastAsia="Arial" w:hAnsiTheme="majorHAnsi" w:cstheme="majorHAnsi"/>
          <w:sz w:val="28"/>
          <w:szCs w:val="28"/>
        </w:rPr>
        <w:t xml:space="preserve"> a </w:t>
      </w:r>
      <w:r w:rsidR="00CC6FF5">
        <w:rPr>
          <w:rFonts w:asciiTheme="majorHAnsi" w:eastAsia="Arial" w:hAnsiTheme="majorHAnsi" w:cstheme="majorHAnsi"/>
          <w:sz w:val="28"/>
          <w:szCs w:val="28"/>
        </w:rPr>
        <w:t>Grievance</w:t>
      </w:r>
      <w:r w:rsidRPr="00264EC3">
        <w:rPr>
          <w:rFonts w:asciiTheme="majorHAnsi" w:eastAsia="Arial" w:hAnsiTheme="majorHAnsi" w:cstheme="majorHAnsi"/>
          <w:sz w:val="28"/>
          <w:szCs w:val="28"/>
        </w:rPr>
        <w:t xml:space="preserve"> </w:t>
      </w:r>
      <w:r w:rsidR="00CC6FF5">
        <w:rPr>
          <w:rFonts w:asciiTheme="majorHAnsi" w:eastAsia="Arial" w:hAnsiTheme="majorHAnsi" w:cstheme="majorHAnsi"/>
          <w:sz w:val="28"/>
          <w:szCs w:val="28"/>
        </w:rPr>
        <w:t xml:space="preserve">Handling </w:t>
      </w:r>
      <w:r w:rsidRPr="00264EC3">
        <w:rPr>
          <w:rFonts w:asciiTheme="majorHAnsi" w:eastAsia="Arial" w:hAnsiTheme="majorHAnsi" w:cstheme="majorHAnsi"/>
          <w:sz w:val="28"/>
          <w:szCs w:val="28"/>
        </w:rPr>
        <w:t xml:space="preserve">Procedure so that stakeholders can properly submit </w:t>
      </w:r>
      <w:r w:rsidR="00CC6FF5">
        <w:rPr>
          <w:rFonts w:asciiTheme="majorHAnsi" w:eastAsia="Arial" w:hAnsiTheme="majorHAnsi" w:cstheme="majorHAnsi"/>
          <w:sz w:val="28"/>
          <w:szCs w:val="28"/>
        </w:rPr>
        <w:t>grievance</w:t>
      </w:r>
      <w:r w:rsidR="00CC6FF5" w:rsidRPr="00264EC3">
        <w:rPr>
          <w:rFonts w:asciiTheme="majorHAnsi" w:eastAsia="Arial" w:hAnsiTheme="majorHAnsi" w:cstheme="majorHAnsi"/>
          <w:sz w:val="28"/>
          <w:szCs w:val="28"/>
        </w:rPr>
        <w:t xml:space="preserve">s </w:t>
      </w:r>
      <w:r w:rsidRPr="00264EC3">
        <w:rPr>
          <w:rFonts w:asciiTheme="majorHAnsi" w:eastAsia="Arial" w:hAnsiTheme="majorHAnsi" w:cstheme="majorHAnsi"/>
          <w:sz w:val="28"/>
          <w:szCs w:val="28"/>
        </w:rPr>
        <w:t xml:space="preserve">to </w:t>
      </w:r>
      <w:proofErr w:type="spellStart"/>
      <w:r w:rsidRPr="00264EC3">
        <w:rPr>
          <w:rFonts w:asciiTheme="majorHAnsi" w:eastAsia="Arial" w:hAnsiTheme="majorHAnsi" w:cstheme="majorHAnsi"/>
          <w:sz w:val="28"/>
          <w:szCs w:val="28"/>
        </w:rPr>
        <w:t>Imaji</w:t>
      </w:r>
      <w:proofErr w:type="spellEnd"/>
      <w:r w:rsidRPr="00264EC3">
        <w:rPr>
          <w:rFonts w:asciiTheme="majorHAnsi" w:eastAsia="Arial" w:hAnsiTheme="majorHAnsi" w:cstheme="majorHAnsi"/>
          <w:sz w:val="28"/>
          <w:szCs w:val="28"/>
        </w:rPr>
        <w:t>.</w:t>
      </w:r>
    </w:p>
    <w:p w14:paraId="5F94DCDF" w14:textId="3103D126" w:rsidR="0093307F" w:rsidRPr="009951AB" w:rsidRDefault="00264EC3" w:rsidP="00264EC3">
      <w:pPr>
        <w:spacing w:after="0" w:line="276" w:lineRule="auto"/>
        <w:jc w:val="both"/>
        <w:rPr>
          <w:rFonts w:asciiTheme="majorHAnsi" w:eastAsia="Times New Roman" w:hAnsiTheme="majorHAnsi" w:cstheme="majorHAnsi"/>
          <w:kern w:val="0"/>
          <w:sz w:val="28"/>
          <w:szCs w:val="28"/>
          <w14:ligatures w14:val="none"/>
        </w:rPr>
      </w:pPr>
      <w:r w:rsidRPr="00264EC3">
        <w:rPr>
          <w:rFonts w:asciiTheme="majorHAnsi" w:eastAsia="Arial" w:hAnsiTheme="majorHAnsi" w:cstheme="majorHAnsi"/>
          <w:sz w:val="28"/>
          <w:szCs w:val="28"/>
        </w:rPr>
        <w:t xml:space="preserve">All </w:t>
      </w:r>
      <w:r w:rsidR="00CC6FF5">
        <w:rPr>
          <w:rFonts w:asciiTheme="majorHAnsi" w:eastAsia="Arial" w:hAnsiTheme="majorHAnsi" w:cstheme="majorHAnsi"/>
          <w:sz w:val="28"/>
          <w:szCs w:val="28"/>
        </w:rPr>
        <w:t>grievance</w:t>
      </w:r>
      <w:r w:rsidR="00CC6FF5" w:rsidRPr="00264EC3">
        <w:rPr>
          <w:rFonts w:asciiTheme="majorHAnsi" w:eastAsia="Arial" w:hAnsiTheme="majorHAnsi" w:cstheme="majorHAnsi"/>
          <w:sz w:val="28"/>
          <w:szCs w:val="28"/>
        </w:rPr>
        <w:t xml:space="preserve">s </w:t>
      </w:r>
      <w:r w:rsidRPr="00264EC3">
        <w:rPr>
          <w:rFonts w:asciiTheme="majorHAnsi" w:eastAsia="Arial" w:hAnsiTheme="majorHAnsi" w:cstheme="majorHAnsi"/>
          <w:sz w:val="28"/>
          <w:szCs w:val="28"/>
        </w:rPr>
        <w:t>recorded in the Grievance Handling Procedure will be dealt with in a timely manner, and all investigations and findings will be reported in a transparent manner. Given our commitment to</w:t>
      </w:r>
      <w:r w:rsidR="00CC6FF5">
        <w:rPr>
          <w:rFonts w:asciiTheme="majorHAnsi" w:eastAsia="Arial" w:hAnsiTheme="majorHAnsi" w:cstheme="majorHAnsi"/>
          <w:sz w:val="28"/>
          <w:szCs w:val="28"/>
        </w:rPr>
        <w:t xml:space="preserve"> the</w:t>
      </w:r>
      <w:r w:rsidRPr="00264EC3">
        <w:rPr>
          <w:rFonts w:asciiTheme="majorHAnsi" w:eastAsia="Arial" w:hAnsiTheme="majorHAnsi" w:cstheme="majorHAnsi"/>
          <w:sz w:val="28"/>
          <w:szCs w:val="28"/>
        </w:rPr>
        <w:t xml:space="preserve"> best practice</w:t>
      </w:r>
      <w:r w:rsidR="00CC6FF5">
        <w:rPr>
          <w:rFonts w:asciiTheme="majorHAnsi" w:eastAsia="Arial" w:hAnsiTheme="majorHAnsi" w:cstheme="majorHAnsi"/>
          <w:sz w:val="28"/>
          <w:szCs w:val="28"/>
        </w:rPr>
        <w:t>s</w:t>
      </w:r>
      <w:r w:rsidRPr="00264EC3">
        <w:rPr>
          <w:rFonts w:asciiTheme="majorHAnsi" w:eastAsia="Arial" w:hAnsiTheme="majorHAnsi" w:cstheme="majorHAnsi"/>
          <w:sz w:val="28"/>
          <w:szCs w:val="28"/>
        </w:rPr>
        <w:t xml:space="preserve">, </w:t>
      </w:r>
      <w:proofErr w:type="spellStart"/>
      <w:r w:rsidRPr="00264EC3">
        <w:rPr>
          <w:rFonts w:asciiTheme="majorHAnsi" w:eastAsia="Arial" w:hAnsiTheme="majorHAnsi" w:cstheme="majorHAnsi"/>
          <w:sz w:val="28"/>
          <w:szCs w:val="28"/>
        </w:rPr>
        <w:t>Imaji</w:t>
      </w:r>
      <w:proofErr w:type="spellEnd"/>
      <w:r w:rsidRPr="00264EC3">
        <w:rPr>
          <w:rFonts w:asciiTheme="majorHAnsi" w:eastAsia="Arial" w:hAnsiTheme="majorHAnsi" w:cstheme="majorHAnsi"/>
          <w:sz w:val="28"/>
          <w:szCs w:val="28"/>
        </w:rPr>
        <w:t xml:space="preserve"> will conduct annual reviews </w:t>
      </w:r>
      <w:proofErr w:type="gramStart"/>
      <w:r w:rsidRPr="00264EC3">
        <w:rPr>
          <w:rFonts w:asciiTheme="majorHAnsi" w:eastAsia="Arial" w:hAnsiTheme="majorHAnsi" w:cstheme="majorHAnsi"/>
          <w:sz w:val="28"/>
          <w:szCs w:val="28"/>
        </w:rPr>
        <w:t>in order to</w:t>
      </w:r>
      <w:proofErr w:type="gramEnd"/>
      <w:r w:rsidRPr="00264EC3">
        <w:rPr>
          <w:rFonts w:asciiTheme="majorHAnsi" w:eastAsia="Arial" w:hAnsiTheme="majorHAnsi" w:cstheme="majorHAnsi"/>
          <w:sz w:val="28"/>
          <w:szCs w:val="28"/>
        </w:rPr>
        <w:t xml:space="preserve"> </w:t>
      </w:r>
      <w:r w:rsidR="00CC6FF5">
        <w:rPr>
          <w:rFonts w:asciiTheme="majorHAnsi" w:eastAsia="Arial" w:hAnsiTheme="majorHAnsi" w:cstheme="majorHAnsi"/>
          <w:sz w:val="28"/>
          <w:szCs w:val="28"/>
        </w:rPr>
        <w:t xml:space="preserve">continuously </w:t>
      </w:r>
      <w:r w:rsidRPr="00264EC3">
        <w:rPr>
          <w:rFonts w:asciiTheme="majorHAnsi" w:eastAsia="Arial" w:hAnsiTheme="majorHAnsi" w:cstheme="majorHAnsi"/>
          <w:sz w:val="28"/>
          <w:szCs w:val="28"/>
        </w:rPr>
        <w:t xml:space="preserve">improve this procedure and is committed to prevent </w:t>
      </w:r>
      <w:r w:rsidR="00CC6FF5">
        <w:rPr>
          <w:rFonts w:asciiTheme="majorHAnsi" w:eastAsia="Arial" w:hAnsiTheme="majorHAnsi" w:cstheme="majorHAnsi"/>
          <w:sz w:val="28"/>
          <w:szCs w:val="28"/>
        </w:rPr>
        <w:t>grievances</w:t>
      </w:r>
      <w:r w:rsidR="00CC6FF5" w:rsidRPr="00264EC3">
        <w:rPr>
          <w:rFonts w:asciiTheme="majorHAnsi" w:eastAsia="Arial" w:hAnsiTheme="majorHAnsi" w:cstheme="majorHAnsi"/>
          <w:sz w:val="28"/>
          <w:szCs w:val="28"/>
        </w:rPr>
        <w:t xml:space="preserve"> </w:t>
      </w:r>
      <w:r w:rsidRPr="00264EC3">
        <w:rPr>
          <w:rFonts w:asciiTheme="majorHAnsi" w:eastAsia="Arial" w:hAnsiTheme="majorHAnsi" w:cstheme="majorHAnsi"/>
          <w:sz w:val="28"/>
          <w:szCs w:val="28"/>
        </w:rPr>
        <w:t xml:space="preserve">and </w:t>
      </w:r>
      <w:r w:rsidR="00CC6FF5">
        <w:rPr>
          <w:rFonts w:asciiTheme="majorHAnsi" w:eastAsia="Arial" w:hAnsiTheme="majorHAnsi" w:cstheme="majorHAnsi"/>
          <w:sz w:val="28"/>
          <w:szCs w:val="28"/>
        </w:rPr>
        <w:t>negative impacts</w:t>
      </w:r>
      <w:r w:rsidR="00CC6FF5" w:rsidRPr="00264EC3">
        <w:rPr>
          <w:rFonts w:asciiTheme="majorHAnsi" w:eastAsia="Arial" w:hAnsiTheme="majorHAnsi" w:cstheme="majorHAnsi"/>
          <w:sz w:val="28"/>
          <w:szCs w:val="28"/>
        </w:rPr>
        <w:t xml:space="preserve"> </w:t>
      </w:r>
      <w:r w:rsidRPr="00264EC3">
        <w:rPr>
          <w:rFonts w:asciiTheme="majorHAnsi" w:eastAsia="Arial" w:hAnsiTheme="majorHAnsi" w:cstheme="majorHAnsi"/>
          <w:sz w:val="28"/>
          <w:szCs w:val="28"/>
        </w:rPr>
        <w:t>from our business activities in the future.</w:t>
      </w:r>
    </w:p>
    <w:p w14:paraId="6CEA33FF" w14:textId="77777777" w:rsidR="0093307F" w:rsidRPr="0093307F" w:rsidRDefault="0093307F" w:rsidP="009951AB">
      <w:pPr>
        <w:spacing w:after="0" w:line="276" w:lineRule="auto"/>
        <w:rPr>
          <w:rFonts w:ascii="Times New Roman" w:eastAsia="Times New Roman" w:hAnsi="Times New Roman" w:cs="Times New Roman"/>
          <w:kern w:val="0"/>
          <w:sz w:val="24"/>
          <w:szCs w:val="24"/>
          <w14:ligatures w14:val="none"/>
        </w:rPr>
      </w:pPr>
      <w:r w:rsidRPr="009951AB">
        <w:rPr>
          <w:rFonts w:asciiTheme="majorHAnsi" w:eastAsia="Times New Roman" w:hAnsiTheme="majorHAnsi" w:cstheme="majorHAnsi"/>
          <w:kern w:val="0"/>
          <w:sz w:val="28"/>
          <w:szCs w:val="28"/>
          <w14:ligatures w14:val="none"/>
        </w:rPr>
        <w:br/>
      </w:r>
    </w:p>
    <w:p w14:paraId="6FD9B2E6" w14:textId="358C0050" w:rsidR="0093307F" w:rsidRDefault="00264EC3" w:rsidP="0093307F">
      <w:pPr>
        <w:spacing w:after="0" w:line="240" w:lineRule="auto"/>
        <w:jc w:val="both"/>
        <w:textAlignment w:val="baseline"/>
        <w:rPr>
          <w:rFonts w:ascii="Arial" w:eastAsia="Times New Roman" w:hAnsi="Arial" w:cs="Arial"/>
          <w:b/>
          <w:bCs/>
          <w:color w:val="89277B"/>
          <w:kern w:val="0"/>
          <w:sz w:val="44"/>
          <w:szCs w:val="44"/>
          <w14:ligatures w14:val="none"/>
        </w:rPr>
      </w:pPr>
      <w:r>
        <w:rPr>
          <w:rFonts w:ascii="Arial" w:eastAsia="Times New Roman" w:hAnsi="Arial" w:cs="Arial"/>
          <w:b/>
          <w:bCs/>
          <w:color w:val="89277B"/>
          <w:kern w:val="0"/>
          <w:sz w:val="44"/>
          <w:szCs w:val="44"/>
          <w14:ligatures w14:val="none"/>
        </w:rPr>
        <w:t>PURPOSE</w:t>
      </w:r>
    </w:p>
    <w:p w14:paraId="7D22BC78" w14:textId="077ED014" w:rsidR="0093307F" w:rsidRPr="0093307F" w:rsidRDefault="0093307F" w:rsidP="0093307F">
      <w:pPr>
        <w:spacing w:after="0" w:line="240" w:lineRule="auto"/>
        <w:jc w:val="both"/>
        <w:textAlignment w:val="baseline"/>
        <w:rPr>
          <w:rFonts w:ascii="Arial" w:eastAsia="Times New Roman" w:hAnsi="Arial" w:cs="Arial"/>
          <w:b/>
          <w:bCs/>
          <w:color w:val="89277B"/>
          <w:kern w:val="0"/>
          <w:sz w:val="44"/>
          <w:szCs w:val="44"/>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62336" behindDoc="0" locked="0" layoutInCell="1" allowOverlap="1" wp14:anchorId="7060B61C" wp14:editId="1D5EB175">
                <wp:simplePos x="0" y="0"/>
                <wp:positionH relativeFrom="margin">
                  <wp:posOffset>0</wp:posOffset>
                </wp:positionH>
                <wp:positionV relativeFrom="paragraph">
                  <wp:posOffset>73660</wp:posOffset>
                </wp:positionV>
                <wp:extent cx="1038225" cy="0"/>
                <wp:effectExtent l="0" t="0" r="0" b="0"/>
                <wp:wrapNone/>
                <wp:docPr id="1975368277" name="Straight Connector 3"/>
                <wp:cNvGraphicFramePr/>
                <a:graphic xmlns:a="http://schemas.openxmlformats.org/drawingml/2006/main">
                  <a:graphicData uri="http://schemas.microsoft.com/office/word/2010/wordprocessingShape">
                    <wps:wsp>
                      <wps:cNvCnPr/>
                      <wps:spPr>
                        <a:xfrm>
                          <a:off x="0" y="0"/>
                          <a:ext cx="1038225" cy="0"/>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C2F80F"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8pt" to="81.7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" strokecolor="#ad239d" strokeweight="1.5pt">
                <v:stroke joinstyle="miter"/>
                <w10:wrap anchorx="margin"/>
              </v:line>
            </w:pict>
          </mc:Fallback>
        </mc:AlternateContent>
      </w:r>
    </w:p>
    <w:p w14:paraId="4C5361F6" w14:textId="5F230078" w:rsidR="009951AB" w:rsidRPr="009951AB" w:rsidRDefault="001179DC" w:rsidP="009951AB">
      <w:pPr>
        <w:spacing w:after="0" w:line="276" w:lineRule="auto"/>
        <w:jc w:val="both"/>
        <w:rPr>
          <w:rFonts w:asciiTheme="majorHAnsi" w:eastAsia="Arial" w:hAnsiTheme="majorHAnsi" w:cstheme="majorHAnsi"/>
          <w:color w:val="000000" w:themeColor="text1"/>
          <w:sz w:val="28"/>
          <w:szCs w:val="28"/>
        </w:rPr>
      </w:pPr>
      <w:r w:rsidRPr="001179DC">
        <w:rPr>
          <w:rFonts w:asciiTheme="majorHAnsi" w:eastAsia="Arial" w:hAnsiTheme="majorHAnsi" w:cstheme="majorHAnsi"/>
          <w:color w:val="000000" w:themeColor="text1"/>
          <w:sz w:val="28"/>
          <w:szCs w:val="28"/>
        </w:rPr>
        <w:t xml:space="preserve">The </w:t>
      </w:r>
      <w:r w:rsidR="00CC6FF5">
        <w:rPr>
          <w:rFonts w:asciiTheme="majorHAnsi" w:eastAsia="Arial" w:hAnsiTheme="majorHAnsi" w:cstheme="majorHAnsi"/>
          <w:color w:val="000000" w:themeColor="text1"/>
          <w:sz w:val="28"/>
          <w:szCs w:val="28"/>
        </w:rPr>
        <w:t>Grievance Handling</w:t>
      </w:r>
      <w:r w:rsidR="00CC6FF5" w:rsidRPr="001179DC">
        <w:rPr>
          <w:rFonts w:asciiTheme="majorHAnsi" w:eastAsia="Arial" w:hAnsiTheme="majorHAnsi" w:cstheme="majorHAnsi"/>
          <w:color w:val="000000" w:themeColor="text1"/>
          <w:sz w:val="28"/>
          <w:szCs w:val="28"/>
        </w:rPr>
        <w:t xml:space="preserve"> </w:t>
      </w:r>
      <w:r w:rsidRPr="001179DC">
        <w:rPr>
          <w:rFonts w:asciiTheme="majorHAnsi" w:eastAsia="Arial" w:hAnsiTheme="majorHAnsi" w:cstheme="majorHAnsi"/>
          <w:color w:val="000000" w:themeColor="text1"/>
          <w:sz w:val="28"/>
          <w:szCs w:val="28"/>
        </w:rPr>
        <w:t>Proce</w:t>
      </w:r>
      <w:r w:rsidR="00CC6FF5">
        <w:rPr>
          <w:rFonts w:asciiTheme="majorHAnsi" w:eastAsia="Arial" w:hAnsiTheme="majorHAnsi" w:cstheme="majorHAnsi"/>
          <w:color w:val="000000" w:themeColor="text1"/>
          <w:sz w:val="28"/>
          <w:szCs w:val="28"/>
        </w:rPr>
        <w:t>dure</w:t>
      </w:r>
      <w:r w:rsidRPr="001179DC">
        <w:rPr>
          <w:rFonts w:asciiTheme="majorHAnsi" w:eastAsia="Arial" w:hAnsiTheme="majorHAnsi" w:cstheme="majorHAnsi"/>
          <w:color w:val="000000" w:themeColor="text1"/>
          <w:sz w:val="28"/>
          <w:szCs w:val="28"/>
        </w:rPr>
        <w:t xml:space="preserve"> serves to review, resolve, and monitor the results of any </w:t>
      </w:r>
      <w:r w:rsidR="00CC6FF5">
        <w:rPr>
          <w:rFonts w:asciiTheme="majorHAnsi" w:eastAsia="Arial" w:hAnsiTheme="majorHAnsi" w:cstheme="majorHAnsi"/>
          <w:color w:val="000000" w:themeColor="text1"/>
          <w:sz w:val="28"/>
          <w:szCs w:val="28"/>
        </w:rPr>
        <w:t>grievance</w:t>
      </w:r>
      <w:r w:rsidR="00CC6FF5" w:rsidRPr="001179DC">
        <w:rPr>
          <w:rFonts w:asciiTheme="majorHAnsi" w:eastAsia="Arial" w:hAnsiTheme="majorHAnsi" w:cstheme="majorHAnsi"/>
          <w:color w:val="000000" w:themeColor="text1"/>
          <w:sz w:val="28"/>
          <w:szCs w:val="28"/>
        </w:rPr>
        <w:t>s</w:t>
      </w:r>
      <w:r w:rsidR="00CC6FF5">
        <w:rPr>
          <w:rFonts w:asciiTheme="majorHAnsi" w:eastAsia="Arial" w:hAnsiTheme="majorHAnsi" w:cstheme="majorHAnsi"/>
          <w:color w:val="000000" w:themeColor="text1"/>
          <w:sz w:val="28"/>
          <w:szCs w:val="28"/>
        </w:rPr>
        <w:t xml:space="preserve"> raised by</w:t>
      </w:r>
      <w:r w:rsidR="00CC6FF5" w:rsidRPr="001179DC">
        <w:rPr>
          <w:rFonts w:asciiTheme="majorHAnsi" w:eastAsia="Arial" w:hAnsiTheme="majorHAnsi" w:cstheme="majorHAnsi"/>
          <w:color w:val="000000" w:themeColor="text1"/>
          <w:sz w:val="28"/>
          <w:szCs w:val="28"/>
        </w:rPr>
        <w:t xml:space="preserve"> </w:t>
      </w:r>
      <w:r w:rsidRPr="001179DC">
        <w:rPr>
          <w:rFonts w:asciiTheme="majorHAnsi" w:eastAsia="Arial" w:hAnsiTheme="majorHAnsi" w:cstheme="majorHAnsi"/>
          <w:color w:val="000000" w:themeColor="text1"/>
          <w:sz w:val="28"/>
          <w:szCs w:val="28"/>
        </w:rPr>
        <w:t xml:space="preserve">internal and external parties related to </w:t>
      </w:r>
      <w:proofErr w:type="spellStart"/>
      <w:r w:rsidRPr="001179DC">
        <w:rPr>
          <w:rFonts w:asciiTheme="majorHAnsi" w:eastAsia="Arial" w:hAnsiTheme="majorHAnsi" w:cstheme="majorHAnsi"/>
          <w:color w:val="000000" w:themeColor="text1"/>
          <w:sz w:val="28"/>
          <w:szCs w:val="28"/>
        </w:rPr>
        <w:t>Imaji</w:t>
      </w:r>
      <w:r w:rsidR="00CC6FF5">
        <w:rPr>
          <w:rFonts w:asciiTheme="majorHAnsi" w:eastAsia="Arial" w:hAnsiTheme="majorHAnsi" w:cstheme="majorHAnsi"/>
          <w:color w:val="000000" w:themeColor="text1"/>
          <w:sz w:val="28"/>
          <w:szCs w:val="28"/>
        </w:rPr>
        <w:t>’s</w:t>
      </w:r>
      <w:proofErr w:type="spellEnd"/>
      <w:r w:rsidRPr="001179DC">
        <w:rPr>
          <w:rFonts w:asciiTheme="majorHAnsi" w:eastAsia="Arial" w:hAnsiTheme="majorHAnsi" w:cstheme="majorHAnsi"/>
          <w:color w:val="000000" w:themeColor="text1"/>
          <w:sz w:val="28"/>
          <w:szCs w:val="28"/>
        </w:rPr>
        <w:t xml:space="preserve"> activities or </w:t>
      </w:r>
      <w:r w:rsidR="00CC6FF5">
        <w:rPr>
          <w:rFonts w:asciiTheme="majorHAnsi" w:eastAsia="Arial" w:hAnsiTheme="majorHAnsi" w:cstheme="majorHAnsi"/>
          <w:color w:val="000000" w:themeColor="text1"/>
          <w:sz w:val="28"/>
          <w:szCs w:val="28"/>
        </w:rPr>
        <w:t>project</w:t>
      </w:r>
      <w:r w:rsidR="00CC6FF5" w:rsidRPr="001179DC">
        <w:rPr>
          <w:rFonts w:asciiTheme="majorHAnsi" w:eastAsia="Arial" w:hAnsiTheme="majorHAnsi" w:cstheme="majorHAnsi"/>
          <w:color w:val="000000" w:themeColor="text1"/>
          <w:sz w:val="28"/>
          <w:szCs w:val="28"/>
        </w:rPr>
        <w:t>s</w:t>
      </w:r>
      <w:r w:rsidRPr="001179DC">
        <w:rPr>
          <w:rFonts w:asciiTheme="majorHAnsi" w:eastAsia="Arial" w:hAnsiTheme="majorHAnsi" w:cstheme="majorHAnsi"/>
          <w:color w:val="000000" w:themeColor="text1"/>
          <w:sz w:val="28"/>
          <w:szCs w:val="28"/>
        </w:rPr>
        <w:t xml:space="preserve">. The </w:t>
      </w:r>
      <w:r w:rsidR="00CC6FF5">
        <w:rPr>
          <w:rFonts w:asciiTheme="majorHAnsi" w:eastAsia="Arial" w:hAnsiTheme="majorHAnsi" w:cstheme="majorHAnsi"/>
          <w:color w:val="000000" w:themeColor="text1"/>
          <w:sz w:val="28"/>
          <w:szCs w:val="28"/>
        </w:rPr>
        <w:t>objective</w:t>
      </w:r>
      <w:r w:rsidR="00CC6FF5" w:rsidRPr="001179DC">
        <w:rPr>
          <w:rFonts w:asciiTheme="majorHAnsi" w:eastAsia="Arial" w:hAnsiTheme="majorHAnsi" w:cstheme="majorHAnsi"/>
          <w:color w:val="000000" w:themeColor="text1"/>
          <w:sz w:val="28"/>
          <w:szCs w:val="28"/>
        </w:rPr>
        <w:t xml:space="preserve"> </w:t>
      </w:r>
      <w:r w:rsidRPr="001179DC">
        <w:rPr>
          <w:rFonts w:asciiTheme="majorHAnsi" w:eastAsia="Arial" w:hAnsiTheme="majorHAnsi" w:cstheme="majorHAnsi"/>
          <w:color w:val="000000" w:themeColor="text1"/>
          <w:sz w:val="28"/>
          <w:szCs w:val="28"/>
        </w:rPr>
        <w:t xml:space="preserve">is to provide a transparent, </w:t>
      </w:r>
      <w:proofErr w:type="gramStart"/>
      <w:r w:rsidRPr="001179DC">
        <w:rPr>
          <w:rFonts w:asciiTheme="majorHAnsi" w:eastAsia="Arial" w:hAnsiTheme="majorHAnsi" w:cstheme="majorHAnsi"/>
          <w:color w:val="000000" w:themeColor="text1"/>
          <w:sz w:val="28"/>
          <w:szCs w:val="28"/>
        </w:rPr>
        <w:t>open</w:t>
      </w:r>
      <w:proofErr w:type="gramEnd"/>
      <w:r w:rsidRPr="001179DC">
        <w:rPr>
          <w:rFonts w:asciiTheme="majorHAnsi" w:eastAsia="Arial" w:hAnsiTheme="majorHAnsi" w:cstheme="majorHAnsi"/>
          <w:color w:val="000000" w:themeColor="text1"/>
          <w:sz w:val="28"/>
          <w:szCs w:val="28"/>
        </w:rPr>
        <w:t xml:space="preserve"> and monitorable process for dealing with </w:t>
      </w:r>
      <w:r w:rsidR="00CC6FF5">
        <w:rPr>
          <w:rFonts w:asciiTheme="majorHAnsi" w:eastAsia="Arial" w:hAnsiTheme="majorHAnsi" w:cstheme="majorHAnsi"/>
          <w:color w:val="000000" w:themeColor="text1"/>
          <w:sz w:val="28"/>
          <w:szCs w:val="28"/>
        </w:rPr>
        <w:t>grievance</w:t>
      </w:r>
      <w:r w:rsidR="00CC6FF5" w:rsidRPr="001179DC">
        <w:rPr>
          <w:rFonts w:asciiTheme="majorHAnsi" w:eastAsia="Arial" w:hAnsiTheme="majorHAnsi" w:cstheme="majorHAnsi"/>
          <w:color w:val="000000" w:themeColor="text1"/>
          <w:sz w:val="28"/>
          <w:szCs w:val="28"/>
        </w:rPr>
        <w:t>s</w:t>
      </w:r>
      <w:r w:rsidRPr="001179DC">
        <w:rPr>
          <w:rFonts w:asciiTheme="majorHAnsi" w:eastAsia="Arial" w:hAnsiTheme="majorHAnsi" w:cstheme="majorHAnsi"/>
          <w:color w:val="000000" w:themeColor="text1"/>
          <w:sz w:val="28"/>
          <w:szCs w:val="28"/>
        </w:rPr>
        <w:t xml:space="preserve">. </w:t>
      </w:r>
      <w:proofErr w:type="spellStart"/>
      <w:r w:rsidRPr="001179DC">
        <w:rPr>
          <w:rFonts w:asciiTheme="majorHAnsi" w:eastAsia="Arial" w:hAnsiTheme="majorHAnsi" w:cstheme="majorHAnsi"/>
          <w:color w:val="000000" w:themeColor="text1"/>
          <w:sz w:val="28"/>
          <w:szCs w:val="28"/>
        </w:rPr>
        <w:t>Imaji</w:t>
      </w:r>
      <w:proofErr w:type="spellEnd"/>
      <w:r w:rsidRPr="001179DC">
        <w:rPr>
          <w:rFonts w:asciiTheme="majorHAnsi" w:eastAsia="Arial" w:hAnsiTheme="majorHAnsi" w:cstheme="majorHAnsi"/>
          <w:color w:val="000000" w:themeColor="text1"/>
          <w:sz w:val="28"/>
          <w:szCs w:val="28"/>
        </w:rPr>
        <w:t xml:space="preserve"> recognizes and appreciates that feedback and input can help increase transparency and improve the implementation of company activities. The grievance process was developed with the aim of achieving long-term transformation of business activities.</w:t>
      </w:r>
    </w:p>
    <w:p w14:paraId="2461D6C3" w14:textId="77777777" w:rsidR="001179DC" w:rsidRPr="00CC6FF5" w:rsidRDefault="001179DC" w:rsidP="00CC6FF5">
      <w:pPr>
        <w:spacing w:after="0" w:line="276" w:lineRule="auto"/>
        <w:jc w:val="both"/>
        <w:textAlignment w:val="baseline"/>
        <w:rPr>
          <w:rFonts w:asciiTheme="majorHAnsi" w:eastAsia="Arial" w:hAnsiTheme="majorHAnsi" w:cstheme="majorHAnsi"/>
          <w:color w:val="000000" w:themeColor="text1"/>
          <w:sz w:val="28"/>
          <w:szCs w:val="28"/>
        </w:rPr>
      </w:pPr>
      <w:r w:rsidRPr="00CC6FF5">
        <w:rPr>
          <w:rFonts w:asciiTheme="majorHAnsi" w:eastAsia="Arial" w:hAnsiTheme="majorHAnsi" w:cstheme="majorHAnsi"/>
          <w:color w:val="000000" w:themeColor="text1"/>
          <w:sz w:val="28"/>
          <w:szCs w:val="28"/>
        </w:rPr>
        <w:t>The objectives of handling complaints and complaints from stakeholders or third parties are as follows:</w:t>
      </w:r>
    </w:p>
    <w:p w14:paraId="5878CAE9" w14:textId="10926EC1" w:rsidR="001179DC" w:rsidRPr="001179DC" w:rsidRDefault="001179DC" w:rsidP="001179DC">
      <w:pPr>
        <w:pStyle w:val="ListParagraph"/>
        <w:numPr>
          <w:ilvl w:val="0"/>
          <w:numId w:val="32"/>
        </w:numPr>
        <w:spacing w:after="0" w:line="276" w:lineRule="auto"/>
        <w:jc w:val="both"/>
        <w:textAlignment w:val="baseline"/>
        <w:rPr>
          <w:rFonts w:asciiTheme="majorHAnsi" w:eastAsia="Arial" w:hAnsiTheme="majorHAnsi" w:cstheme="majorHAnsi"/>
          <w:color w:val="000000" w:themeColor="text1"/>
          <w:sz w:val="28"/>
          <w:szCs w:val="28"/>
        </w:rPr>
      </w:pPr>
      <w:r w:rsidRPr="001179DC">
        <w:rPr>
          <w:rFonts w:asciiTheme="majorHAnsi" w:eastAsia="Arial" w:hAnsiTheme="majorHAnsi" w:cstheme="majorHAnsi"/>
          <w:color w:val="000000" w:themeColor="text1"/>
          <w:sz w:val="28"/>
          <w:szCs w:val="28"/>
        </w:rPr>
        <w:t xml:space="preserve">As a </w:t>
      </w:r>
      <w:r w:rsidR="00004DCE">
        <w:rPr>
          <w:rFonts w:asciiTheme="majorHAnsi" w:eastAsia="Arial" w:hAnsiTheme="majorHAnsi" w:cstheme="majorHAnsi"/>
          <w:color w:val="000000" w:themeColor="text1"/>
          <w:sz w:val="28"/>
          <w:szCs w:val="28"/>
        </w:rPr>
        <w:t>reference</w:t>
      </w:r>
      <w:r w:rsidRPr="001179DC">
        <w:rPr>
          <w:rFonts w:asciiTheme="majorHAnsi" w:eastAsia="Arial" w:hAnsiTheme="majorHAnsi" w:cstheme="majorHAnsi"/>
          <w:color w:val="000000" w:themeColor="text1"/>
          <w:sz w:val="28"/>
          <w:szCs w:val="28"/>
        </w:rPr>
        <w:t xml:space="preserve">/guideline for the company in receiving, responding, </w:t>
      </w:r>
      <w:proofErr w:type="gramStart"/>
      <w:r w:rsidRPr="001179DC">
        <w:rPr>
          <w:rFonts w:asciiTheme="majorHAnsi" w:eastAsia="Arial" w:hAnsiTheme="majorHAnsi" w:cstheme="majorHAnsi"/>
          <w:color w:val="000000" w:themeColor="text1"/>
          <w:sz w:val="28"/>
          <w:szCs w:val="28"/>
        </w:rPr>
        <w:t>handling</w:t>
      </w:r>
      <w:proofErr w:type="gramEnd"/>
      <w:r w:rsidRPr="001179DC">
        <w:rPr>
          <w:rFonts w:asciiTheme="majorHAnsi" w:eastAsia="Arial" w:hAnsiTheme="majorHAnsi" w:cstheme="majorHAnsi"/>
          <w:color w:val="000000" w:themeColor="text1"/>
          <w:sz w:val="28"/>
          <w:szCs w:val="28"/>
        </w:rPr>
        <w:t xml:space="preserve"> and resolving public complaints and </w:t>
      </w:r>
      <w:r w:rsidR="00004DCE">
        <w:rPr>
          <w:rFonts w:asciiTheme="majorHAnsi" w:eastAsia="Arial" w:hAnsiTheme="majorHAnsi" w:cstheme="majorHAnsi"/>
          <w:color w:val="000000" w:themeColor="text1"/>
          <w:sz w:val="28"/>
          <w:szCs w:val="28"/>
        </w:rPr>
        <w:t>grievances</w:t>
      </w:r>
      <w:r w:rsidRPr="001179DC">
        <w:rPr>
          <w:rFonts w:asciiTheme="majorHAnsi" w:eastAsia="Arial" w:hAnsiTheme="majorHAnsi" w:cstheme="majorHAnsi"/>
          <w:color w:val="000000" w:themeColor="text1"/>
          <w:sz w:val="28"/>
          <w:szCs w:val="28"/>
        </w:rPr>
        <w:t>.</w:t>
      </w:r>
    </w:p>
    <w:p w14:paraId="04B1B273" w14:textId="4798A87D" w:rsidR="0093307F" w:rsidRPr="009951AB" w:rsidRDefault="001179DC" w:rsidP="001179DC">
      <w:pPr>
        <w:pStyle w:val="ListParagraph"/>
        <w:numPr>
          <w:ilvl w:val="0"/>
          <w:numId w:val="32"/>
        </w:numPr>
        <w:spacing w:after="0" w:line="276" w:lineRule="auto"/>
        <w:jc w:val="both"/>
        <w:textAlignment w:val="baseline"/>
        <w:rPr>
          <w:rFonts w:asciiTheme="majorHAnsi" w:eastAsia="Times New Roman" w:hAnsiTheme="majorHAnsi" w:cstheme="majorHAnsi"/>
          <w:color w:val="000000" w:themeColor="text1"/>
          <w:kern w:val="0"/>
          <w:sz w:val="28"/>
          <w:szCs w:val="28"/>
          <w14:ligatures w14:val="none"/>
        </w:rPr>
      </w:pPr>
      <w:r w:rsidRPr="001179DC">
        <w:rPr>
          <w:rFonts w:asciiTheme="majorHAnsi" w:eastAsia="Arial" w:hAnsiTheme="majorHAnsi" w:cstheme="majorHAnsi"/>
          <w:color w:val="000000" w:themeColor="text1"/>
          <w:sz w:val="28"/>
          <w:szCs w:val="28"/>
        </w:rPr>
        <w:t xml:space="preserve">Organize the handling of internal and external </w:t>
      </w:r>
      <w:r w:rsidR="00004DCE">
        <w:rPr>
          <w:rFonts w:asciiTheme="majorHAnsi" w:eastAsia="Arial" w:hAnsiTheme="majorHAnsi" w:cstheme="majorHAnsi"/>
          <w:color w:val="000000" w:themeColor="text1"/>
          <w:sz w:val="28"/>
          <w:szCs w:val="28"/>
        </w:rPr>
        <w:t>grievance</w:t>
      </w:r>
      <w:r w:rsidR="00004DCE" w:rsidRPr="001179DC">
        <w:rPr>
          <w:rFonts w:asciiTheme="majorHAnsi" w:eastAsia="Arial" w:hAnsiTheme="majorHAnsi" w:cstheme="majorHAnsi"/>
          <w:color w:val="000000" w:themeColor="text1"/>
          <w:sz w:val="28"/>
          <w:szCs w:val="28"/>
        </w:rPr>
        <w:t xml:space="preserve">s </w:t>
      </w:r>
      <w:r w:rsidRPr="001179DC">
        <w:rPr>
          <w:rFonts w:asciiTheme="majorHAnsi" w:eastAsia="Arial" w:hAnsiTheme="majorHAnsi" w:cstheme="majorHAnsi"/>
          <w:color w:val="000000" w:themeColor="text1"/>
          <w:sz w:val="28"/>
          <w:szCs w:val="28"/>
        </w:rPr>
        <w:t xml:space="preserve">so that </w:t>
      </w:r>
      <w:r w:rsidR="00004DCE">
        <w:rPr>
          <w:rFonts w:asciiTheme="majorHAnsi" w:eastAsia="Arial" w:hAnsiTheme="majorHAnsi" w:cstheme="majorHAnsi"/>
          <w:color w:val="000000" w:themeColor="text1"/>
          <w:sz w:val="28"/>
          <w:szCs w:val="28"/>
        </w:rPr>
        <w:t xml:space="preserve">it </w:t>
      </w:r>
      <w:r w:rsidRPr="001179DC">
        <w:rPr>
          <w:rFonts w:asciiTheme="majorHAnsi" w:eastAsia="Arial" w:hAnsiTheme="majorHAnsi" w:cstheme="majorHAnsi"/>
          <w:color w:val="000000" w:themeColor="text1"/>
          <w:sz w:val="28"/>
          <w:szCs w:val="28"/>
        </w:rPr>
        <w:t xml:space="preserve">can be resolved </w:t>
      </w:r>
      <w:r w:rsidR="00004DCE">
        <w:rPr>
          <w:rFonts w:asciiTheme="majorHAnsi" w:eastAsia="Arial" w:hAnsiTheme="majorHAnsi" w:cstheme="majorHAnsi"/>
          <w:color w:val="000000" w:themeColor="text1"/>
          <w:sz w:val="28"/>
          <w:szCs w:val="28"/>
        </w:rPr>
        <w:t>in a timely manner</w:t>
      </w:r>
      <w:r w:rsidR="00004DCE" w:rsidRPr="001179DC">
        <w:rPr>
          <w:rFonts w:asciiTheme="majorHAnsi" w:eastAsia="Arial" w:hAnsiTheme="majorHAnsi" w:cstheme="majorHAnsi"/>
          <w:color w:val="000000" w:themeColor="text1"/>
          <w:sz w:val="28"/>
          <w:szCs w:val="28"/>
        </w:rPr>
        <w:t xml:space="preserve"> </w:t>
      </w:r>
      <w:r w:rsidRPr="001179DC">
        <w:rPr>
          <w:rFonts w:asciiTheme="majorHAnsi" w:eastAsia="Arial" w:hAnsiTheme="majorHAnsi" w:cstheme="majorHAnsi"/>
          <w:color w:val="000000" w:themeColor="text1"/>
          <w:sz w:val="28"/>
          <w:szCs w:val="28"/>
        </w:rPr>
        <w:t>and precisely in carrying out effective and efficient corrective and preventive actions.</w:t>
      </w:r>
    </w:p>
    <w:p w14:paraId="30179848" w14:textId="77777777" w:rsidR="0093307F" w:rsidRPr="0093307F" w:rsidRDefault="0093307F" w:rsidP="0093307F">
      <w:pPr>
        <w:spacing w:after="0" w:line="240" w:lineRule="auto"/>
        <w:rPr>
          <w:rFonts w:ascii="Times New Roman" w:eastAsia="Times New Roman" w:hAnsi="Times New Roman" w:cs="Times New Roman"/>
          <w:kern w:val="0"/>
          <w:sz w:val="24"/>
          <w:szCs w:val="24"/>
          <w14:ligatures w14:val="none"/>
        </w:rPr>
      </w:pPr>
      <w:r w:rsidRPr="0093307F">
        <w:rPr>
          <w:rFonts w:ascii="Times New Roman" w:eastAsia="Times New Roman" w:hAnsi="Times New Roman" w:cs="Times New Roman"/>
          <w:kern w:val="0"/>
          <w:sz w:val="24"/>
          <w:szCs w:val="24"/>
          <w14:ligatures w14:val="none"/>
        </w:rPr>
        <w:br/>
      </w:r>
    </w:p>
    <w:p w14:paraId="6DB760E9" w14:textId="77777777" w:rsidR="00CE7E3C" w:rsidRDefault="00CE7E3C">
      <w:pPr>
        <w:rPr>
          <w:rFonts w:ascii="Arial" w:eastAsia="Times New Roman" w:hAnsi="Arial" w:cs="Arial"/>
          <w:b/>
          <w:bCs/>
          <w:color w:val="89277B"/>
          <w:kern w:val="0"/>
          <w:sz w:val="44"/>
          <w:szCs w:val="44"/>
          <w14:ligatures w14:val="none"/>
        </w:rPr>
      </w:pPr>
      <w:r>
        <w:rPr>
          <w:rFonts w:ascii="Arial" w:eastAsia="Times New Roman" w:hAnsi="Arial" w:cs="Arial"/>
          <w:b/>
          <w:bCs/>
          <w:color w:val="89277B"/>
          <w:kern w:val="0"/>
          <w:sz w:val="44"/>
          <w:szCs w:val="44"/>
          <w14:ligatures w14:val="none"/>
        </w:rPr>
        <w:br w:type="page"/>
      </w:r>
    </w:p>
    <w:p w14:paraId="1439C5F8" w14:textId="1A1D3643" w:rsidR="0093307F" w:rsidRPr="00EE1C88" w:rsidRDefault="001179DC" w:rsidP="00EE1C88">
      <w:pPr>
        <w:spacing w:after="0" w:line="240" w:lineRule="auto"/>
        <w:jc w:val="both"/>
        <w:textAlignment w:val="baseline"/>
        <w:rPr>
          <w:rFonts w:ascii="Arial" w:eastAsia="Times New Roman" w:hAnsi="Arial" w:cs="Arial"/>
          <w:b/>
          <w:bCs/>
          <w:color w:val="89277B"/>
          <w:kern w:val="0"/>
          <w:sz w:val="44"/>
          <w:szCs w:val="44"/>
          <w14:ligatures w14:val="none"/>
        </w:rPr>
      </w:pPr>
      <w:r>
        <w:rPr>
          <w:rFonts w:ascii="Arial" w:eastAsia="Times New Roman" w:hAnsi="Arial" w:cs="Arial"/>
          <w:b/>
          <w:bCs/>
          <w:color w:val="89277B"/>
          <w:kern w:val="0"/>
          <w:sz w:val="44"/>
          <w:szCs w:val="44"/>
          <w14:ligatures w14:val="none"/>
        </w:rPr>
        <w:lastRenderedPageBreak/>
        <w:t>SCOPE</w:t>
      </w:r>
    </w:p>
    <w:p w14:paraId="5A6EDFD6" w14:textId="3B94E900" w:rsidR="00EE1C88" w:rsidRPr="0093307F" w:rsidRDefault="00EE1C88" w:rsidP="00EE1C88">
      <w:pPr>
        <w:spacing w:after="0" w:line="240" w:lineRule="auto"/>
        <w:jc w:val="both"/>
        <w:textAlignment w:val="baseline"/>
        <w:rPr>
          <w:rFonts w:ascii="Arial" w:eastAsia="Times New Roman" w:hAnsi="Arial" w:cs="Arial"/>
          <w:b/>
          <w:bCs/>
          <w:color w:val="AD239D"/>
          <w:kern w:val="0"/>
          <w:sz w:val="44"/>
          <w:szCs w:val="44"/>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64384" behindDoc="0" locked="0" layoutInCell="1" allowOverlap="1" wp14:anchorId="0894BF75" wp14:editId="38A7F2A2">
                <wp:simplePos x="0" y="0"/>
                <wp:positionH relativeFrom="margin">
                  <wp:posOffset>0</wp:posOffset>
                </wp:positionH>
                <wp:positionV relativeFrom="paragraph">
                  <wp:posOffset>85725</wp:posOffset>
                </wp:positionV>
                <wp:extent cx="2247900" cy="0"/>
                <wp:effectExtent l="0" t="0" r="0" b="0"/>
                <wp:wrapNone/>
                <wp:docPr id="1620972633" name="Straight Connector 3"/>
                <wp:cNvGraphicFramePr/>
                <a:graphic xmlns:a="http://schemas.openxmlformats.org/drawingml/2006/main">
                  <a:graphicData uri="http://schemas.microsoft.com/office/word/2010/wordprocessingShape">
                    <wps:wsp>
                      <wps:cNvCnPr/>
                      <wps:spPr>
                        <a:xfrm flipV="1">
                          <a:off x="0" y="0"/>
                          <a:ext cx="2247900" cy="0"/>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3F0EBB"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177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" strokecolor="#ad239d" strokeweight="1.5pt">
                <v:stroke joinstyle="miter"/>
                <w10:wrap anchorx="margin"/>
              </v:line>
            </w:pict>
          </mc:Fallback>
        </mc:AlternateContent>
      </w:r>
    </w:p>
    <w:p w14:paraId="7D7F97D0" w14:textId="5DD0A985" w:rsidR="00EE1C88" w:rsidRPr="009951AB" w:rsidRDefault="00004DCE" w:rsidP="009951AB">
      <w:pPr>
        <w:spacing w:after="0" w:line="276" w:lineRule="auto"/>
        <w:rPr>
          <w:rFonts w:asciiTheme="majorHAnsi" w:eastAsia="Times New Roman" w:hAnsiTheme="majorHAnsi" w:cstheme="majorHAnsi"/>
          <w:color w:val="000000" w:themeColor="text1"/>
          <w:kern w:val="0"/>
          <w:sz w:val="28"/>
          <w:szCs w:val="28"/>
          <w14:ligatures w14:val="none"/>
        </w:rPr>
      </w:pPr>
      <w:r>
        <w:rPr>
          <w:rFonts w:asciiTheme="majorHAnsi" w:eastAsia="Arial" w:hAnsiTheme="majorHAnsi" w:cstheme="majorHAnsi"/>
          <w:color w:val="000000" w:themeColor="text1"/>
          <w:sz w:val="28"/>
          <w:szCs w:val="28"/>
        </w:rPr>
        <w:t>Grievance is defined as complaint, issue, and/or objection concerning policies and program implementation undertaken</w:t>
      </w:r>
      <w:r w:rsidR="001179DC" w:rsidRPr="001179DC">
        <w:rPr>
          <w:rFonts w:asciiTheme="majorHAnsi" w:eastAsia="Arial" w:hAnsiTheme="majorHAnsi" w:cstheme="majorHAnsi"/>
          <w:color w:val="000000" w:themeColor="text1"/>
          <w:sz w:val="28"/>
          <w:szCs w:val="28"/>
        </w:rPr>
        <w:t xml:space="preserve"> by </w:t>
      </w:r>
      <w:proofErr w:type="spellStart"/>
      <w:r w:rsidR="001179DC" w:rsidRPr="001179DC">
        <w:rPr>
          <w:rFonts w:asciiTheme="majorHAnsi" w:eastAsia="Arial" w:hAnsiTheme="majorHAnsi" w:cstheme="majorHAnsi"/>
          <w:color w:val="000000" w:themeColor="text1"/>
          <w:sz w:val="28"/>
          <w:szCs w:val="28"/>
        </w:rPr>
        <w:t>Imaji</w:t>
      </w:r>
      <w:proofErr w:type="spellEnd"/>
      <w:r w:rsidR="001179DC" w:rsidRPr="001179DC">
        <w:rPr>
          <w:rFonts w:asciiTheme="majorHAnsi" w:eastAsia="Arial" w:hAnsiTheme="majorHAnsi" w:cstheme="majorHAnsi"/>
          <w:color w:val="000000" w:themeColor="text1"/>
          <w:sz w:val="28"/>
          <w:szCs w:val="28"/>
        </w:rPr>
        <w:t xml:space="preserve"> </w:t>
      </w:r>
      <w:proofErr w:type="spellStart"/>
      <w:r>
        <w:rPr>
          <w:rFonts w:asciiTheme="majorHAnsi" w:eastAsia="Arial" w:hAnsiTheme="majorHAnsi" w:cstheme="majorHAnsi"/>
          <w:color w:val="000000" w:themeColor="text1"/>
          <w:sz w:val="28"/>
          <w:szCs w:val="28"/>
        </w:rPr>
        <w:t>Sociopreneur</w:t>
      </w:r>
      <w:proofErr w:type="spellEnd"/>
      <w:r>
        <w:rPr>
          <w:rFonts w:asciiTheme="majorHAnsi" w:eastAsia="Arial" w:hAnsiTheme="majorHAnsi" w:cstheme="majorHAnsi"/>
          <w:color w:val="000000" w:themeColor="text1"/>
          <w:sz w:val="28"/>
          <w:szCs w:val="28"/>
        </w:rPr>
        <w:t xml:space="preserve"> </w:t>
      </w:r>
      <w:r w:rsidR="001179DC" w:rsidRPr="001179DC">
        <w:rPr>
          <w:rFonts w:asciiTheme="majorHAnsi" w:eastAsia="Arial" w:hAnsiTheme="majorHAnsi" w:cstheme="majorHAnsi"/>
          <w:color w:val="000000" w:themeColor="text1"/>
          <w:sz w:val="28"/>
          <w:szCs w:val="28"/>
        </w:rPr>
        <w:t xml:space="preserve">to </w:t>
      </w:r>
      <w:r>
        <w:rPr>
          <w:rFonts w:asciiTheme="majorHAnsi" w:eastAsia="Arial" w:hAnsiTheme="majorHAnsi" w:cstheme="majorHAnsi"/>
          <w:color w:val="000000" w:themeColor="text1"/>
          <w:sz w:val="28"/>
          <w:szCs w:val="28"/>
        </w:rPr>
        <w:t xml:space="preserve">the </w:t>
      </w:r>
      <w:r w:rsidR="001179DC" w:rsidRPr="001179DC">
        <w:rPr>
          <w:rFonts w:asciiTheme="majorHAnsi" w:eastAsia="Arial" w:hAnsiTheme="majorHAnsi" w:cstheme="majorHAnsi"/>
          <w:color w:val="000000" w:themeColor="text1"/>
          <w:sz w:val="28"/>
          <w:szCs w:val="28"/>
        </w:rPr>
        <w:t xml:space="preserve">internal and external parties. This </w:t>
      </w:r>
      <w:r>
        <w:rPr>
          <w:rFonts w:asciiTheme="majorHAnsi" w:eastAsia="Arial" w:hAnsiTheme="majorHAnsi" w:cstheme="majorHAnsi"/>
          <w:color w:val="000000" w:themeColor="text1"/>
          <w:sz w:val="28"/>
          <w:szCs w:val="28"/>
        </w:rPr>
        <w:t>grievance</w:t>
      </w:r>
      <w:r w:rsidRPr="001179DC">
        <w:rPr>
          <w:rFonts w:asciiTheme="majorHAnsi" w:eastAsia="Arial" w:hAnsiTheme="majorHAnsi" w:cstheme="majorHAnsi"/>
          <w:color w:val="000000" w:themeColor="text1"/>
          <w:sz w:val="28"/>
          <w:szCs w:val="28"/>
        </w:rPr>
        <w:t xml:space="preserve"> </w:t>
      </w:r>
      <w:r w:rsidR="001179DC" w:rsidRPr="001179DC">
        <w:rPr>
          <w:rFonts w:asciiTheme="majorHAnsi" w:eastAsia="Arial" w:hAnsiTheme="majorHAnsi" w:cstheme="majorHAnsi"/>
          <w:color w:val="000000" w:themeColor="text1"/>
          <w:sz w:val="28"/>
          <w:szCs w:val="28"/>
        </w:rPr>
        <w:t xml:space="preserve">process is implemented by </w:t>
      </w:r>
      <w:proofErr w:type="spellStart"/>
      <w:r w:rsidR="001179DC" w:rsidRPr="001179DC">
        <w:rPr>
          <w:rFonts w:asciiTheme="majorHAnsi" w:eastAsia="Arial" w:hAnsiTheme="majorHAnsi" w:cstheme="majorHAnsi"/>
          <w:color w:val="000000" w:themeColor="text1"/>
          <w:sz w:val="28"/>
          <w:szCs w:val="28"/>
        </w:rPr>
        <w:t>Imaji</w:t>
      </w:r>
      <w:proofErr w:type="spellEnd"/>
      <w:r w:rsidR="001179DC" w:rsidRPr="001179DC">
        <w:rPr>
          <w:rFonts w:asciiTheme="majorHAnsi" w:eastAsia="Arial" w:hAnsiTheme="majorHAnsi" w:cstheme="majorHAnsi"/>
          <w:color w:val="000000" w:themeColor="text1"/>
          <w:sz w:val="28"/>
          <w:szCs w:val="28"/>
        </w:rPr>
        <w:t xml:space="preserve"> to handle </w:t>
      </w:r>
      <w:r>
        <w:rPr>
          <w:rFonts w:asciiTheme="majorHAnsi" w:eastAsia="Arial" w:hAnsiTheme="majorHAnsi" w:cstheme="majorHAnsi"/>
          <w:color w:val="000000" w:themeColor="text1"/>
          <w:sz w:val="28"/>
          <w:szCs w:val="28"/>
        </w:rPr>
        <w:t>grievance raised by the</w:t>
      </w:r>
      <w:r w:rsidR="001179DC" w:rsidRPr="001179DC">
        <w:rPr>
          <w:rFonts w:asciiTheme="majorHAnsi" w:eastAsia="Arial" w:hAnsiTheme="majorHAnsi" w:cstheme="majorHAnsi"/>
          <w:color w:val="000000" w:themeColor="text1"/>
          <w:sz w:val="28"/>
          <w:szCs w:val="28"/>
        </w:rPr>
        <w:t xml:space="preserve"> internal or external parties including individuals, employees, contractors, suppliers, social groups, and civil society organizations related to policies and activities or projects implemented by </w:t>
      </w:r>
      <w:proofErr w:type="spellStart"/>
      <w:r w:rsidR="001179DC" w:rsidRPr="001179DC">
        <w:rPr>
          <w:rFonts w:asciiTheme="majorHAnsi" w:eastAsia="Arial" w:hAnsiTheme="majorHAnsi" w:cstheme="majorHAnsi"/>
          <w:color w:val="000000" w:themeColor="text1"/>
          <w:sz w:val="28"/>
          <w:szCs w:val="28"/>
        </w:rPr>
        <w:t>Imaji</w:t>
      </w:r>
      <w:proofErr w:type="spellEnd"/>
      <w:r w:rsidR="001179DC" w:rsidRPr="001179DC">
        <w:rPr>
          <w:rFonts w:asciiTheme="majorHAnsi" w:eastAsia="Arial" w:hAnsiTheme="majorHAnsi" w:cstheme="majorHAnsi"/>
          <w:color w:val="000000" w:themeColor="text1"/>
          <w:sz w:val="28"/>
          <w:szCs w:val="28"/>
        </w:rPr>
        <w:t xml:space="preserve"> </w:t>
      </w:r>
      <w:proofErr w:type="spellStart"/>
      <w:r w:rsidR="001179DC" w:rsidRPr="001179DC">
        <w:rPr>
          <w:rFonts w:asciiTheme="majorHAnsi" w:eastAsia="Arial" w:hAnsiTheme="majorHAnsi" w:cstheme="majorHAnsi"/>
          <w:color w:val="000000" w:themeColor="text1"/>
          <w:sz w:val="28"/>
          <w:szCs w:val="28"/>
        </w:rPr>
        <w:t>Sociopreneur</w:t>
      </w:r>
      <w:proofErr w:type="spellEnd"/>
      <w:r w:rsidR="001179DC" w:rsidRPr="001179DC">
        <w:rPr>
          <w:rFonts w:asciiTheme="majorHAnsi" w:eastAsia="Arial" w:hAnsiTheme="majorHAnsi" w:cstheme="majorHAnsi"/>
          <w:color w:val="000000" w:themeColor="text1"/>
          <w:sz w:val="28"/>
          <w:szCs w:val="28"/>
        </w:rPr>
        <w:t>.</w:t>
      </w:r>
    </w:p>
    <w:p w14:paraId="67CCD556" w14:textId="1673D9C3" w:rsidR="00EE1C88" w:rsidRPr="00EE1C88" w:rsidRDefault="0093307F" w:rsidP="00EE1C88">
      <w:pPr>
        <w:spacing w:after="0" w:line="240" w:lineRule="auto"/>
        <w:rPr>
          <w:rFonts w:ascii="Arial" w:eastAsia="Times New Roman" w:hAnsi="Arial" w:cs="Arial"/>
          <w:b/>
          <w:bCs/>
          <w:color w:val="89277B"/>
          <w:kern w:val="0"/>
          <w:sz w:val="44"/>
          <w:szCs w:val="44"/>
          <w14:ligatures w14:val="none"/>
        </w:rPr>
      </w:pPr>
      <w:r w:rsidRPr="0093307F">
        <w:rPr>
          <w:rFonts w:asciiTheme="majorHAnsi" w:eastAsia="Times New Roman" w:hAnsiTheme="majorHAnsi" w:cstheme="majorHAnsi"/>
          <w:kern w:val="0"/>
          <w:sz w:val="28"/>
          <w:szCs w:val="28"/>
          <w14:ligatures w14:val="none"/>
        </w:rPr>
        <w:br/>
      </w:r>
      <w:r w:rsidR="001179DC">
        <w:rPr>
          <w:rFonts w:ascii="Arial" w:eastAsia="Times New Roman" w:hAnsi="Arial" w:cs="Arial"/>
          <w:b/>
          <w:bCs/>
          <w:color w:val="89277B"/>
          <w:kern w:val="0"/>
          <w:sz w:val="44"/>
          <w:szCs w:val="44"/>
          <w14:ligatures w14:val="none"/>
        </w:rPr>
        <w:t>PROCESS FLOW</w:t>
      </w:r>
      <w:r w:rsidR="00EE1C88" w:rsidRPr="00EE1C88">
        <w:rPr>
          <w:rFonts w:ascii="Arial" w:eastAsia="Times New Roman" w:hAnsi="Arial" w:cs="Arial"/>
          <w:b/>
          <w:bCs/>
          <w:color w:val="89277B"/>
          <w:kern w:val="0"/>
          <w:sz w:val="44"/>
          <w:szCs w:val="44"/>
          <w14:ligatures w14:val="none"/>
        </w:rPr>
        <w:t xml:space="preserve"> </w:t>
      </w:r>
    </w:p>
    <w:p w14:paraId="6CB6A3F7" w14:textId="7CCE1004" w:rsidR="0093307F" w:rsidRPr="00EE1C88" w:rsidRDefault="001179DC" w:rsidP="00EE1C88">
      <w:pPr>
        <w:spacing w:after="0" w:line="240" w:lineRule="auto"/>
        <w:rPr>
          <w:rFonts w:ascii="Arial" w:eastAsia="Times New Roman" w:hAnsi="Arial" w:cs="Arial"/>
          <w:color w:val="89277B"/>
          <w:kern w:val="0"/>
          <w:sz w:val="36"/>
          <w:szCs w:val="36"/>
          <w14:ligatures w14:val="none"/>
        </w:rPr>
      </w:pPr>
      <w:r>
        <w:rPr>
          <w:rFonts w:ascii="Arial" w:eastAsia="Times New Roman" w:hAnsi="Arial" w:cs="Arial"/>
          <w:color w:val="89277B"/>
          <w:kern w:val="0"/>
          <w:sz w:val="36"/>
          <w:szCs w:val="36"/>
          <w14:ligatures w14:val="none"/>
        </w:rPr>
        <w:t>GRIEVANCE PROCEDURES</w:t>
      </w:r>
    </w:p>
    <w:p w14:paraId="00AF2790" w14:textId="308788A6" w:rsidR="00EE1C88" w:rsidRPr="0093307F" w:rsidRDefault="00EE1C88" w:rsidP="00EE1C88">
      <w:pPr>
        <w:spacing w:after="0" w:line="240" w:lineRule="auto"/>
        <w:rPr>
          <w:rFonts w:ascii="Arial" w:eastAsia="Times New Roman" w:hAnsi="Arial" w:cs="Arial"/>
          <w:color w:val="AD239D"/>
          <w:kern w:val="0"/>
          <w:sz w:val="36"/>
          <w:szCs w:val="36"/>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66432" behindDoc="0" locked="0" layoutInCell="1" allowOverlap="1" wp14:anchorId="402295B8" wp14:editId="072AFBFF">
                <wp:simplePos x="0" y="0"/>
                <wp:positionH relativeFrom="margin">
                  <wp:align>left</wp:align>
                </wp:positionH>
                <wp:positionV relativeFrom="paragraph">
                  <wp:posOffset>102869</wp:posOffset>
                </wp:positionV>
                <wp:extent cx="4105275" cy="0"/>
                <wp:effectExtent l="0" t="0" r="0" b="0"/>
                <wp:wrapNone/>
                <wp:docPr id="896450192" name="Straight Connector 3"/>
                <wp:cNvGraphicFramePr/>
                <a:graphic xmlns:a="http://schemas.openxmlformats.org/drawingml/2006/main">
                  <a:graphicData uri="http://schemas.microsoft.com/office/word/2010/wordprocessingShape">
                    <wps:wsp>
                      <wps:cNvCnPr/>
                      <wps:spPr>
                        <a:xfrm>
                          <a:off x="0" y="0"/>
                          <a:ext cx="4105275" cy="0"/>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6F1AF9" id="Straight Connector 3" o:spid="_x0000_s1026" style="position:absolute;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pt" to="323.2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" strokecolor="#ad239d" strokeweight="1.5pt">
                <v:stroke joinstyle="miter"/>
                <w10:wrap anchorx="margin"/>
              </v:line>
            </w:pict>
          </mc:Fallback>
        </mc:AlternateContent>
      </w:r>
    </w:p>
    <w:p w14:paraId="1619D7AB" w14:textId="77777777" w:rsidR="001179DC" w:rsidRPr="001179DC" w:rsidRDefault="001179DC" w:rsidP="001179DC">
      <w:pPr>
        <w:spacing w:after="0" w:line="276" w:lineRule="auto"/>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a. Complaints can be submitted through one of the following channels:</w:t>
      </w:r>
    </w:p>
    <w:p w14:paraId="787372F1" w14:textId="77777777" w:rsidR="001179DC" w:rsidRPr="001179DC" w:rsidRDefault="001179DC" w:rsidP="001179DC">
      <w:pPr>
        <w:spacing w:after="0" w:line="276" w:lineRule="auto"/>
        <w:ind w:left="567"/>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1. Via the internet to imajisociopreneur.id</w:t>
      </w:r>
    </w:p>
    <w:p w14:paraId="000D6DC2" w14:textId="77777777" w:rsidR="001179DC" w:rsidRPr="001179DC" w:rsidRDefault="001179DC" w:rsidP="001179DC">
      <w:pPr>
        <w:spacing w:after="0" w:line="276" w:lineRule="auto"/>
        <w:ind w:left="567"/>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2. Via email to humas@imajisociopreneur.id</w:t>
      </w:r>
    </w:p>
    <w:p w14:paraId="1E3855AA" w14:textId="77777777" w:rsidR="001179DC" w:rsidRPr="001179DC" w:rsidRDefault="001179DC" w:rsidP="001179DC">
      <w:pPr>
        <w:spacing w:after="0" w:line="276" w:lineRule="auto"/>
        <w:ind w:left="567"/>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3. By telephone +62 331 5451066</w:t>
      </w:r>
    </w:p>
    <w:p w14:paraId="723B1859" w14:textId="77777777" w:rsidR="001179DC" w:rsidRPr="001179DC" w:rsidRDefault="001179DC" w:rsidP="001179DC">
      <w:pPr>
        <w:spacing w:after="0" w:line="276" w:lineRule="auto"/>
        <w:ind w:left="567"/>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4. In written form to:</w:t>
      </w:r>
    </w:p>
    <w:p w14:paraId="602201A5" w14:textId="77777777" w:rsidR="001179DC" w:rsidRPr="001179DC" w:rsidRDefault="001179DC" w:rsidP="001179DC">
      <w:pPr>
        <w:spacing w:after="0" w:line="276" w:lineRule="auto"/>
        <w:ind w:left="567"/>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Public Relations Department</w:t>
      </w:r>
    </w:p>
    <w:p w14:paraId="13A605C3" w14:textId="77777777" w:rsidR="001179DC" w:rsidRPr="001179DC" w:rsidRDefault="001179DC" w:rsidP="001179DC">
      <w:pPr>
        <w:spacing w:after="0" w:line="276" w:lineRule="auto"/>
        <w:ind w:left="567"/>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 xml:space="preserve">Jalan </w:t>
      </w:r>
      <w:proofErr w:type="spellStart"/>
      <w:r w:rsidRPr="001179DC">
        <w:rPr>
          <w:rFonts w:asciiTheme="majorHAnsi" w:eastAsia="Arial" w:hAnsiTheme="majorHAnsi" w:cstheme="majorHAnsi"/>
          <w:sz w:val="28"/>
          <w:szCs w:val="28"/>
        </w:rPr>
        <w:t>Tawangmangu</w:t>
      </w:r>
      <w:proofErr w:type="spellEnd"/>
      <w:r w:rsidRPr="001179DC">
        <w:rPr>
          <w:rFonts w:asciiTheme="majorHAnsi" w:eastAsia="Arial" w:hAnsiTheme="majorHAnsi" w:cstheme="majorHAnsi"/>
          <w:sz w:val="28"/>
          <w:szCs w:val="28"/>
        </w:rPr>
        <w:t xml:space="preserve"> Gg. 06 Number 10 </w:t>
      </w:r>
      <w:proofErr w:type="spellStart"/>
      <w:r w:rsidRPr="001179DC">
        <w:rPr>
          <w:rFonts w:asciiTheme="majorHAnsi" w:eastAsia="Arial" w:hAnsiTheme="majorHAnsi" w:cstheme="majorHAnsi"/>
          <w:sz w:val="28"/>
          <w:szCs w:val="28"/>
        </w:rPr>
        <w:t>Tegalgede</w:t>
      </w:r>
      <w:proofErr w:type="spellEnd"/>
      <w:r w:rsidRPr="001179DC">
        <w:rPr>
          <w:rFonts w:asciiTheme="majorHAnsi" w:eastAsia="Arial" w:hAnsiTheme="majorHAnsi" w:cstheme="majorHAnsi"/>
          <w:sz w:val="28"/>
          <w:szCs w:val="28"/>
        </w:rPr>
        <w:t xml:space="preserve"> </w:t>
      </w:r>
      <w:proofErr w:type="spellStart"/>
      <w:r w:rsidRPr="001179DC">
        <w:rPr>
          <w:rFonts w:asciiTheme="majorHAnsi" w:eastAsia="Arial" w:hAnsiTheme="majorHAnsi" w:cstheme="majorHAnsi"/>
          <w:sz w:val="28"/>
          <w:szCs w:val="28"/>
        </w:rPr>
        <w:t>Sumbersari</w:t>
      </w:r>
      <w:proofErr w:type="spellEnd"/>
    </w:p>
    <w:p w14:paraId="6337D61D" w14:textId="77777777" w:rsidR="001179DC" w:rsidRPr="001179DC" w:rsidRDefault="001179DC" w:rsidP="001179DC">
      <w:pPr>
        <w:spacing w:after="0" w:line="276" w:lineRule="auto"/>
        <w:ind w:left="567"/>
        <w:jc w:val="both"/>
        <w:rPr>
          <w:rFonts w:asciiTheme="majorHAnsi" w:eastAsia="Arial" w:hAnsiTheme="majorHAnsi" w:cstheme="majorHAnsi"/>
          <w:sz w:val="28"/>
          <w:szCs w:val="28"/>
        </w:rPr>
      </w:pPr>
      <w:proofErr w:type="spellStart"/>
      <w:r w:rsidRPr="001179DC">
        <w:rPr>
          <w:rFonts w:asciiTheme="majorHAnsi" w:eastAsia="Arial" w:hAnsiTheme="majorHAnsi" w:cstheme="majorHAnsi"/>
          <w:sz w:val="28"/>
          <w:szCs w:val="28"/>
        </w:rPr>
        <w:t>Jember</w:t>
      </w:r>
      <w:proofErr w:type="spellEnd"/>
      <w:r w:rsidRPr="001179DC">
        <w:rPr>
          <w:rFonts w:asciiTheme="majorHAnsi" w:eastAsia="Arial" w:hAnsiTheme="majorHAnsi" w:cstheme="majorHAnsi"/>
          <w:sz w:val="28"/>
          <w:szCs w:val="28"/>
        </w:rPr>
        <w:t>, East Java</w:t>
      </w:r>
    </w:p>
    <w:p w14:paraId="5855466B" w14:textId="701E134A" w:rsidR="009951AB" w:rsidRPr="009951AB" w:rsidRDefault="001179DC" w:rsidP="001179DC">
      <w:pPr>
        <w:spacing w:after="0" w:line="276" w:lineRule="auto"/>
        <w:ind w:left="567"/>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Code 68124</w:t>
      </w:r>
    </w:p>
    <w:p w14:paraId="5A7B6251" w14:textId="23F9BE87" w:rsidR="009951AB" w:rsidRPr="009951AB" w:rsidRDefault="001179DC" w:rsidP="001179DC">
      <w:pPr>
        <w:spacing w:after="0" w:line="276" w:lineRule="auto"/>
        <w:ind w:left="567"/>
        <w:jc w:val="both"/>
        <w:rPr>
          <w:rFonts w:asciiTheme="majorHAnsi" w:eastAsia="Arial" w:hAnsiTheme="majorHAnsi" w:cstheme="majorHAnsi"/>
          <w:sz w:val="28"/>
          <w:szCs w:val="28"/>
        </w:rPr>
      </w:pPr>
      <w:proofErr w:type="spellStart"/>
      <w:r w:rsidRPr="001179DC">
        <w:rPr>
          <w:rFonts w:asciiTheme="majorHAnsi" w:eastAsia="Arial" w:hAnsiTheme="majorHAnsi" w:cstheme="majorHAnsi"/>
          <w:sz w:val="28"/>
          <w:szCs w:val="28"/>
        </w:rPr>
        <w:t>Imaji</w:t>
      </w:r>
      <w:proofErr w:type="spellEnd"/>
      <w:r w:rsidRPr="001179DC">
        <w:rPr>
          <w:rFonts w:asciiTheme="majorHAnsi" w:eastAsia="Arial" w:hAnsiTheme="majorHAnsi" w:cstheme="majorHAnsi"/>
          <w:sz w:val="28"/>
          <w:szCs w:val="28"/>
        </w:rPr>
        <w:t xml:space="preserve"> will make every effort to provide information in a manner and form that is easily understood by the </w:t>
      </w:r>
      <w:r w:rsidR="00004DCE">
        <w:rPr>
          <w:rFonts w:asciiTheme="majorHAnsi" w:eastAsia="Arial" w:hAnsiTheme="majorHAnsi" w:cstheme="majorHAnsi"/>
          <w:sz w:val="28"/>
          <w:szCs w:val="28"/>
        </w:rPr>
        <w:t>Grievance Raiser</w:t>
      </w:r>
      <w:r w:rsidR="00004DCE" w:rsidRPr="001179DC">
        <w:rPr>
          <w:rFonts w:asciiTheme="majorHAnsi" w:eastAsia="Arial" w:hAnsiTheme="majorHAnsi" w:cstheme="majorHAnsi"/>
          <w:sz w:val="28"/>
          <w:szCs w:val="28"/>
        </w:rPr>
        <w:t xml:space="preserve"> </w:t>
      </w:r>
      <w:r w:rsidRPr="001179DC">
        <w:rPr>
          <w:rFonts w:asciiTheme="majorHAnsi" w:eastAsia="Arial" w:hAnsiTheme="majorHAnsi" w:cstheme="majorHAnsi"/>
          <w:sz w:val="28"/>
          <w:szCs w:val="28"/>
        </w:rPr>
        <w:t>and relevant stakeholders, use</w:t>
      </w:r>
      <w:r w:rsidR="00004DCE">
        <w:rPr>
          <w:rFonts w:asciiTheme="majorHAnsi" w:eastAsia="Arial" w:hAnsiTheme="majorHAnsi" w:cstheme="majorHAnsi"/>
          <w:sz w:val="28"/>
          <w:szCs w:val="28"/>
        </w:rPr>
        <w:t xml:space="preserve"> of</w:t>
      </w:r>
      <w:r w:rsidRPr="001179DC">
        <w:rPr>
          <w:rFonts w:asciiTheme="majorHAnsi" w:eastAsia="Arial" w:hAnsiTheme="majorHAnsi" w:cstheme="majorHAnsi"/>
          <w:sz w:val="28"/>
          <w:szCs w:val="28"/>
        </w:rPr>
        <w:t xml:space="preserve"> alternative communication techniques or assistive devices for those with hearing or visual </w:t>
      </w:r>
      <w:proofErr w:type="gramStart"/>
      <w:r w:rsidRPr="001179DC">
        <w:rPr>
          <w:rFonts w:asciiTheme="majorHAnsi" w:eastAsia="Arial" w:hAnsiTheme="majorHAnsi" w:cstheme="majorHAnsi"/>
          <w:sz w:val="28"/>
          <w:szCs w:val="28"/>
        </w:rPr>
        <w:t>impairments, or</w:t>
      </w:r>
      <w:proofErr w:type="gramEnd"/>
      <w:r w:rsidRPr="001179DC">
        <w:rPr>
          <w:rFonts w:asciiTheme="majorHAnsi" w:eastAsia="Arial" w:hAnsiTheme="majorHAnsi" w:cstheme="majorHAnsi"/>
          <w:sz w:val="28"/>
          <w:szCs w:val="28"/>
        </w:rPr>
        <w:t xml:space="preserve"> take other steps necessary to effectively facilitate stakeholders in communicating and submitting </w:t>
      </w:r>
      <w:r w:rsidR="00004DCE">
        <w:rPr>
          <w:rFonts w:asciiTheme="majorHAnsi" w:eastAsia="Arial" w:hAnsiTheme="majorHAnsi" w:cstheme="majorHAnsi"/>
          <w:sz w:val="28"/>
          <w:szCs w:val="28"/>
        </w:rPr>
        <w:t>grievance</w:t>
      </w:r>
      <w:r w:rsidR="00004DCE" w:rsidRPr="001179DC">
        <w:rPr>
          <w:rFonts w:asciiTheme="majorHAnsi" w:eastAsia="Arial" w:hAnsiTheme="majorHAnsi" w:cstheme="majorHAnsi"/>
          <w:sz w:val="28"/>
          <w:szCs w:val="28"/>
        </w:rPr>
        <w:t>s</w:t>
      </w:r>
      <w:r w:rsidRPr="001179DC">
        <w:rPr>
          <w:rFonts w:asciiTheme="majorHAnsi" w:eastAsia="Arial" w:hAnsiTheme="majorHAnsi" w:cstheme="majorHAnsi"/>
          <w:sz w:val="28"/>
          <w:szCs w:val="28"/>
        </w:rPr>
        <w:t>.</w:t>
      </w:r>
    </w:p>
    <w:p w14:paraId="4A77A966" w14:textId="77777777" w:rsidR="009951AB" w:rsidRPr="009951AB" w:rsidRDefault="009951AB" w:rsidP="009951AB">
      <w:pPr>
        <w:spacing w:after="0" w:line="276" w:lineRule="auto"/>
        <w:ind w:left="1440"/>
        <w:jc w:val="both"/>
        <w:rPr>
          <w:rFonts w:asciiTheme="majorHAnsi" w:eastAsia="Arial" w:hAnsiTheme="majorHAnsi" w:cstheme="majorHAnsi"/>
          <w:sz w:val="28"/>
          <w:szCs w:val="28"/>
        </w:rPr>
      </w:pPr>
    </w:p>
    <w:p w14:paraId="58B9784F" w14:textId="3F0F0933" w:rsidR="001179DC" w:rsidRPr="001179DC" w:rsidRDefault="001179DC" w:rsidP="001179DC">
      <w:pPr>
        <w:spacing w:after="0" w:line="276" w:lineRule="auto"/>
        <w:jc w:val="both"/>
        <w:rPr>
          <w:rFonts w:asciiTheme="majorHAnsi" w:eastAsia="Arial" w:hAnsiTheme="majorHAnsi" w:cstheme="majorHAnsi"/>
          <w:sz w:val="28"/>
          <w:szCs w:val="28"/>
        </w:rPr>
      </w:pPr>
      <w:r>
        <w:rPr>
          <w:rFonts w:asciiTheme="majorHAnsi" w:eastAsia="Arial" w:hAnsiTheme="majorHAnsi" w:cstheme="majorHAnsi"/>
          <w:sz w:val="28"/>
          <w:szCs w:val="28"/>
        </w:rPr>
        <w:t xml:space="preserve">b. </w:t>
      </w:r>
      <w:r w:rsidR="00004DCE">
        <w:rPr>
          <w:rFonts w:asciiTheme="majorHAnsi" w:eastAsia="Arial" w:hAnsiTheme="majorHAnsi" w:cstheme="majorHAnsi"/>
          <w:sz w:val="28"/>
          <w:szCs w:val="28"/>
        </w:rPr>
        <w:t>Grievance</w:t>
      </w:r>
      <w:r w:rsidR="00004DCE" w:rsidRPr="001179DC">
        <w:rPr>
          <w:rFonts w:asciiTheme="majorHAnsi" w:eastAsia="Arial" w:hAnsiTheme="majorHAnsi" w:cstheme="majorHAnsi"/>
          <w:sz w:val="28"/>
          <w:szCs w:val="28"/>
        </w:rPr>
        <w:t xml:space="preserve">s </w:t>
      </w:r>
      <w:r w:rsidRPr="001179DC">
        <w:rPr>
          <w:rFonts w:asciiTheme="majorHAnsi" w:eastAsia="Arial" w:hAnsiTheme="majorHAnsi" w:cstheme="majorHAnsi"/>
          <w:sz w:val="28"/>
          <w:szCs w:val="28"/>
        </w:rPr>
        <w:t>must include the following information:</w:t>
      </w:r>
    </w:p>
    <w:p w14:paraId="5E49665C" w14:textId="77777777" w:rsidR="001179DC" w:rsidRPr="001179DC" w:rsidRDefault="001179DC" w:rsidP="001179DC">
      <w:pPr>
        <w:spacing w:after="0" w:line="276" w:lineRule="auto"/>
        <w:ind w:left="720"/>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1. Full Name</w:t>
      </w:r>
    </w:p>
    <w:p w14:paraId="40E8B455" w14:textId="77777777" w:rsidR="001179DC" w:rsidRPr="001179DC" w:rsidRDefault="001179DC" w:rsidP="001179DC">
      <w:pPr>
        <w:spacing w:after="0" w:line="276" w:lineRule="auto"/>
        <w:ind w:left="720"/>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2. Organization Name (if any)</w:t>
      </w:r>
    </w:p>
    <w:p w14:paraId="3A5B03B6" w14:textId="77777777" w:rsidR="001179DC" w:rsidRPr="001179DC" w:rsidRDefault="001179DC" w:rsidP="001179DC">
      <w:pPr>
        <w:spacing w:after="0" w:line="276" w:lineRule="auto"/>
        <w:ind w:left="720"/>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3. Position</w:t>
      </w:r>
    </w:p>
    <w:p w14:paraId="50AA26FF" w14:textId="77777777" w:rsidR="001179DC" w:rsidRPr="001179DC" w:rsidRDefault="001179DC" w:rsidP="001179DC">
      <w:pPr>
        <w:spacing w:after="0" w:line="276" w:lineRule="auto"/>
        <w:ind w:left="720"/>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4. Address</w:t>
      </w:r>
    </w:p>
    <w:p w14:paraId="2AA6E239" w14:textId="77777777" w:rsidR="001179DC" w:rsidRPr="001179DC" w:rsidRDefault="001179DC" w:rsidP="001179DC">
      <w:pPr>
        <w:spacing w:after="0" w:line="276" w:lineRule="auto"/>
        <w:ind w:left="720"/>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5. Phone Number</w:t>
      </w:r>
    </w:p>
    <w:p w14:paraId="5F417986" w14:textId="4F3DE41F" w:rsidR="001179DC" w:rsidRPr="001179DC" w:rsidRDefault="001179DC" w:rsidP="001179DC">
      <w:pPr>
        <w:spacing w:after="0" w:line="276" w:lineRule="auto"/>
        <w:ind w:left="720"/>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lastRenderedPageBreak/>
        <w:t xml:space="preserve">6. Detailed description of the </w:t>
      </w:r>
      <w:r w:rsidR="00004DCE">
        <w:rPr>
          <w:rFonts w:asciiTheme="majorHAnsi" w:eastAsia="Arial" w:hAnsiTheme="majorHAnsi" w:cstheme="majorHAnsi"/>
          <w:sz w:val="28"/>
          <w:szCs w:val="28"/>
        </w:rPr>
        <w:t>grievance</w:t>
      </w:r>
    </w:p>
    <w:p w14:paraId="6DDFFB32" w14:textId="1465622A" w:rsidR="001179DC" w:rsidRPr="001179DC" w:rsidRDefault="001179DC" w:rsidP="001179DC">
      <w:pPr>
        <w:spacing w:after="0" w:line="276" w:lineRule="auto"/>
        <w:ind w:left="720"/>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 xml:space="preserve">7. Evidence to support the </w:t>
      </w:r>
      <w:r w:rsidR="00004DCE">
        <w:rPr>
          <w:rFonts w:asciiTheme="majorHAnsi" w:eastAsia="Arial" w:hAnsiTheme="majorHAnsi" w:cstheme="majorHAnsi"/>
          <w:sz w:val="28"/>
          <w:szCs w:val="28"/>
        </w:rPr>
        <w:t>grievance</w:t>
      </w:r>
    </w:p>
    <w:p w14:paraId="041B9C16" w14:textId="44B48E1F" w:rsidR="009951AB" w:rsidRPr="009951AB" w:rsidRDefault="001179DC" w:rsidP="001179DC">
      <w:pPr>
        <w:spacing w:after="0" w:line="276" w:lineRule="auto"/>
        <w:ind w:left="720"/>
        <w:jc w:val="both"/>
        <w:rPr>
          <w:rFonts w:asciiTheme="majorHAnsi" w:eastAsia="Arial" w:hAnsiTheme="majorHAnsi" w:cstheme="majorHAnsi"/>
          <w:sz w:val="28"/>
          <w:szCs w:val="28"/>
        </w:rPr>
      </w:pPr>
      <w:r w:rsidRPr="001179DC">
        <w:rPr>
          <w:rFonts w:asciiTheme="majorHAnsi" w:eastAsia="Arial" w:hAnsiTheme="majorHAnsi" w:cstheme="majorHAnsi"/>
          <w:sz w:val="28"/>
          <w:szCs w:val="28"/>
        </w:rPr>
        <w:t>Contact details are required to request further clarification regarding a complaint.</w:t>
      </w:r>
    </w:p>
    <w:p w14:paraId="2007FE40" w14:textId="2B88363F" w:rsidR="00EE1C88" w:rsidRPr="009951AB" w:rsidRDefault="00EE1C88" w:rsidP="009951AB">
      <w:pPr>
        <w:spacing w:after="0" w:line="240" w:lineRule="auto"/>
        <w:jc w:val="both"/>
        <w:rPr>
          <w:rFonts w:ascii="Arial" w:eastAsia="Times New Roman" w:hAnsi="Arial" w:cs="Arial"/>
          <w:color w:val="000000"/>
          <w:kern w:val="0"/>
          <w:sz w:val="24"/>
          <w:szCs w:val="24"/>
          <w14:ligatures w14:val="none"/>
        </w:rPr>
      </w:pPr>
    </w:p>
    <w:p w14:paraId="02FADBBE" w14:textId="77777777" w:rsidR="001179DC" w:rsidRPr="0093307F" w:rsidRDefault="001179DC" w:rsidP="003C5727">
      <w:pPr>
        <w:spacing w:after="0" w:line="240" w:lineRule="auto"/>
        <w:jc w:val="both"/>
        <w:rPr>
          <w:rFonts w:ascii="Times New Roman" w:eastAsia="Times New Roman" w:hAnsi="Times New Roman" w:cs="Times New Roman"/>
          <w:kern w:val="0"/>
          <w:sz w:val="24"/>
          <w:szCs w:val="24"/>
          <w14:ligatures w14:val="none"/>
        </w:rPr>
      </w:pPr>
    </w:p>
    <w:p w14:paraId="1A48B4D5" w14:textId="7684C187" w:rsidR="0093307F" w:rsidRPr="0093307F" w:rsidRDefault="00EE1C88" w:rsidP="00EE1C88">
      <w:pPr>
        <w:spacing w:after="0" w:line="240" w:lineRule="auto"/>
        <w:jc w:val="both"/>
        <w:textAlignment w:val="baseline"/>
        <w:rPr>
          <w:rFonts w:ascii="Arial" w:eastAsia="Times New Roman" w:hAnsi="Arial" w:cs="Arial"/>
          <w:b/>
          <w:bCs/>
          <w:color w:val="000000"/>
          <w:kern w:val="0"/>
          <w:sz w:val="24"/>
          <w:szCs w:val="24"/>
          <w14:ligatures w14:val="none"/>
        </w:rPr>
      </w:pPr>
      <w:r w:rsidRPr="00EE1C88">
        <w:rPr>
          <w:rFonts w:ascii="Arial" w:eastAsia="Times New Roman" w:hAnsi="Arial" w:cs="Arial"/>
          <w:b/>
          <w:bCs/>
          <w:color w:val="89277B"/>
          <w:kern w:val="0"/>
          <w:sz w:val="44"/>
          <w:szCs w:val="44"/>
          <w14:ligatures w14:val="none"/>
        </w:rPr>
        <w:t>REFEREN</w:t>
      </w:r>
      <w:r w:rsidR="001179DC">
        <w:rPr>
          <w:rFonts w:ascii="Arial" w:eastAsia="Times New Roman" w:hAnsi="Arial" w:cs="Arial"/>
          <w:b/>
          <w:bCs/>
          <w:color w:val="89277B"/>
          <w:kern w:val="0"/>
          <w:sz w:val="44"/>
          <w:szCs w:val="44"/>
          <w14:ligatures w14:val="none"/>
        </w:rPr>
        <w:t>CE</w:t>
      </w:r>
      <w:r w:rsidR="0093307F" w:rsidRPr="0093307F">
        <w:rPr>
          <w:rFonts w:ascii="Arial" w:eastAsia="Times New Roman" w:hAnsi="Arial" w:cs="Arial"/>
          <w:b/>
          <w:bCs/>
          <w:color w:val="000000"/>
          <w:kern w:val="0"/>
          <w:sz w:val="24"/>
          <w:szCs w:val="24"/>
          <w14:ligatures w14:val="none"/>
        </w:rPr>
        <w:tab/>
      </w:r>
    </w:p>
    <w:p w14:paraId="2741C91A" w14:textId="3AC7778F" w:rsidR="00723232" w:rsidRDefault="00723232" w:rsidP="0093307F">
      <w:pPr>
        <w:spacing w:after="0" w:line="240" w:lineRule="auto"/>
        <w:jc w:val="both"/>
        <w:rPr>
          <w:rFonts w:ascii="Arial" w:eastAsia="Times New Roman" w:hAnsi="Arial" w:cs="Arial"/>
          <w:color w:val="000000"/>
          <w:kern w:val="0"/>
          <w:sz w:val="24"/>
          <w:szCs w:val="24"/>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68480" behindDoc="0" locked="0" layoutInCell="1" allowOverlap="1" wp14:anchorId="5AC1EBD1" wp14:editId="17E50355">
                <wp:simplePos x="0" y="0"/>
                <wp:positionH relativeFrom="margin">
                  <wp:align>left</wp:align>
                </wp:positionH>
                <wp:positionV relativeFrom="paragraph">
                  <wp:posOffset>99060</wp:posOffset>
                </wp:positionV>
                <wp:extent cx="1590675" cy="9525"/>
                <wp:effectExtent l="0" t="0" r="28575" b="28575"/>
                <wp:wrapNone/>
                <wp:docPr id="1465683087" name="Straight Connector 3"/>
                <wp:cNvGraphicFramePr/>
                <a:graphic xmlns:a="http://schemas.openxmlformats.org/drawingml/2006/main">
                  <a:graphicData uri="http://schemas.microsoft.com/office/word/2010/wordprocessingShape">
                    <wps:wsp>
                      <wps:cNvCnPr/>
                      <wps:spPr>
                        <a:xfrm flipV="1">
                          <a:off x="0" y="0"/>
                          <a:ext cx="1590675" cy="9525"/>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12F89" id="Straight Connector 3" o:spid="_x0000_s1026" style="position:absolute;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8pt" to="125.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" strokecolor="#ad239d" strokeweight="1.5pt">
                <v:stroke joinstyle="miter"/>
                <w10:wrap anchorx="margin"/>
              </v:line>
            </w:pict>
          </mc:Fallback>
        </mc:AlternateContent>
      </w:r>
    </w:p>
    <w:p w14:paraId="42B2F785" w14:textId="7C935241" w:rsidR="00EE1C88" w:rsidRDefault="00EE1C88" w:rsidP="0093307F">
      <w:pPr>
        <w:spacing w:after="0" w:line="240" w:lineRule="auto"/>
        <w:jc w:val="both"/>
        <w:rPr>
          <w:rFonts w:ascii="Arial" w:eastAsia="Times New Roman" w:hAnsi="Arial" w:cs="Arial"/>
          <w:color w:val="000000"/>
          <w:kern w:val="0"/>
          <w:sz w:val="24"/>
          <w:szCs w:val="24"/>
          <w14:ligatures w14:val="none"/>
        </w:rPr>
      </w:pPr>
    </w:p>
    <w:p w14:paraId="506A6381" w14:textId="77777777" w:rsidR="001179DC" w:rsidRPr="001179DC" w:rsidRDefault="001179DC" w:rsidP="001179DC">
      <w:pPr>
        <w:spacing w:after="0" w:line="240" w:lineRule="auto"/>
        <w:rPr>
          <w:rFonts w:asciiTheme="majorHAnsi" w:eastAsia="Arial" w:hAnsiTheme="majorHAnsi" w:cstheme="majorHAnsi"/>
          <w:sz w:val="28"/>
          <w:szCs w:val="28"/>
        </w:rPr>
      </w:pPr>
      <w:r w:rsidRPr="001179DC">
        <w:rPr>
          <w:rFonts w:asciiTheme="majorHAnsi" w:eastAsia="Arial" w:hAnsiTheme="majorHAnsi" w:cstheme="majorHAnsi"/>
          <w:sz w:val="28"/>
          <w:szCs w:val="28"/>
        </w:rPr>
        <w:t>This Grievance Process was developed as part of our Policy, July 2023 and is based on the following guidelines:</w:t>
      </w:r>
    </w:p>
    <w:p w14:paraId="1C7823C2" w14:textId="5FD588F4" w:rsidR="001179DC" w:rsidRPr="001179DC" w:rsidRDefault="001179DC" w:rsidP="001179DC">
      <w:pPr>
        <w:spacing w:after="0" w:line="240" w:lineRule="auto"/>
        <w:rPr>
          <w:rFonts w:asciiTheme="majorHAnsi" w:eastAsia="Arial" w:hAnsiTheme="majorHAnsi" w:cstheme="majorHAnsi"/>
          <w:sz w:val="28"/>
          <w:szCs w:val="28"/>
        </w:rPr>
      </w:pPr>
      <w:r w:rsidRPr="001179DC">
        <w:rPr>
          <w:rFonts w:asciiTheme="majorHAnsi" w:eastAsia="Arial" w:hAnsiTheme="majorHAnsi" w:cstheme="majorHAnsi"/>
          <w:sz w:val="28"/>
          <w:szCs w:val="28"/>
        </w:rPr>
        <w:t xml:space="preserve">a. </w:t>
      </w:r>
      <w:proofErr w:type="spellStart"/>
      <w:r w:rsidRPr="001179DC">
        <w:rPr>
          <w:rFonts w:asciiTheme="majorHAnsi" w:eastAsia="Arial" w:hAnsiTheme="majorHAnsi" w:cstheme="majorHAnsi"/>
          <w:sz w:val="28"/>
          <w:szCs w:val="28"/>
        </w:rPr>
        <w:t>Ima</w:t>
      </w:r>
      <w:r>
        <w:rPr>
          <w:rFonts w:asciiTheme="majorHAnsi" w:eastAsia="Arial" w:hAnsiTheme="majorHAnsi" w:cstheme="majorHAnsi"/>
          <w:sz w:val="28"/>
          <w:szCs w:val="28"/>
        </w:rPr>
        <w:t>ji</w:t>
      </w:r>
      <w:proofErr w:type="spellEnd"/>
      <w:r w:rsidRPr="001179DC">
        <w:rPr>
          <w:rFonts w:asciiTheme="majorHAnsi" w:eastAsia="Arial" w:hAnsiTheme="majorHAnsi" w:cstheme="majorHAnsi"/>
          <w:sz w:val="28"/>
          <w:szCs w:val="28"/>
        </w:rPr>
        <w:t xml:space="preserve"> </w:t>
      </w:r>
      <w:proofErr w:type="spellStart"/>
      <w:r w:rsidR="00004DCE">
        <w:rPr>
          <w:rFonts w:asciiTheme="majorHAnsi" w:eastAsia="Arial" w:hAnsiTheme="majorHAnsi" w:cstheme="majorHAnsi"/>
          <w:sz w:val="28"/>
          <w:szCs w:val="28"/>
        </w:rPr>
        <w:t>Sociopreneur’s</w:t>
      </w:r>
      <w:proofErr w:type="spellEnd"/>
      <w:r w:rsidR="00004DCE">
        <w:rPr>
          <w:rFonts w:asciiTheme="majorHAnsi" w:eastAsia="Arial" w:hAnsiTheme="majorHAnsi" w:cstheme="majorHAnsi"/>
          <w:sz w:val="28"/>
          <w:szCs w:val="28"/>
        </w:rPr>
        <w:t xml:space="preserve"> </w:t>
      </w:r>
      <w:r w:rsidRPr="001179DC">
        <w:rPr>
          <w:rFonts w:asciiTheme="majorHAnsi" w:eastAsia="Arial" w:hAnsiTheme="majorHAnsi" w:cstheme="majorHAnsi"/>
          <w:sz w:val="28"/>
          <w:szCs w:val="28"/>
        </w:rPr>
        <w:t>Commitment to Human Rights</w:t>
      </w:r>
    </w:p>
    <w:p w14:paraId="3C2E907F" w14:textId="1C14BFAD" w:rsidR="00CE7E3C" w:rsidRDefault="00CE7E3C" w:rsidP="001179DC">
      <w:pPr>
        <w:spacing w:after="0" w:line="240" w:lineRule="auto"/>
        <w:rPr>
          <w:rFonts w:asciiTheme="majorHAnsi" w:eastAsia="Arial" w:hAnsiTheme="majorHAnsi" w:cstheme="majorHAnsi"/>
          <w:sz w:val="28"/>
          <w:szCs w:val="28"/>
        </w:rPr>
      </w:pPr>
      <w:r>
        <w:rPr>
          <w:rFonts w:asciiTheme="majorHAnsi" w:eastAsia="Arial" w:hAnsiTheme="majorHAnsi" w:cstheme="majorHAnsi"/>
          <w:sz w:val="28"/>
          <w:szCs w:val="28"/>
        </w:rPr>
        <w:t xml:space="preserve">b. </w:t>
      </w:r>
      <w:r w:rsidRPr="00CE7E3C">
        <w:rPr>
          <w:rFonts w:asciiTheme="majorHAnsi" w:eastAsia="Arial" w:hAnsiTheme="majorHAnsi" w:cstheme="majorHAnsi"/>
          <w:sz w:val="28"/>
          <w:szCs w:val="28"/>
        </w:rPr>
        <w:t xml:space="preserve">Anti-discrimination policy of CV </w:t>
      </w:r>
      <w:proofErr w:type="spellStart"/>
      <w:r w:rsidRPr="00CE7E3C">
        <w:rPr>
          <w:rFonts w:asciiTheme="majorHAnsi" w:eastAsia="Arial" w:hAnsiTheme="majorHAnsi" w:cstheme="majorHAnsi"/>
          <w:sz w:val="28"/>
          <w:szCs w:val="28"/>
        </w:rPr>
        <w:t>Imaji</w:t>
      </w:r>
      <w:proofErr w:type="spellEnd"/>
      <w:r w:rsidRPr="00CE7E3C">
        <w:rPr>
          <w:rFonts w:asciiTheme="majorHAnsi" w:eastAsia="Arial" w:hAnsiTheme="majorHAnsi" w:cstheme="majorHAnsi"/>
          <w:sz w:val="28"/>
          <w:szCs w:val="28"/>
        </w:rPr>
        <w:t xml:space="preserve"> </w:t>
      </w:r>
      <w:proofErr w:type="spellStart"/>
      <w:r w:rsidRPr="00CE7E3C">
        <w:rPr>
          <w:rFonts w:asciiTheme="majorHAnsi" w:eastAsia="Arial" w:hAnsiTheme="majorHAnsi" w:cstheme="majorHAnsi"/>
          <w:sz w:val="28"/>
          <w:szCs w:val="28"/>
        </w:rPr>
        <w:t>Sociopreneur</w:t>
      </w:r>
      <w:proofErr w:type="spellEnd"/>
    </w:p>
    <w:p w14:paraId="48007F6D" w14:textId="1073A420" w:rsidR="001179DC" w:rsidRPr="001179DC" w:rsidRDefault="00CE7E3C" w:rsidP="001179DC">
      <w:pPr>
        <w:spacing w:after="0" w:line="240" w:lineRule="auto"/>
        <w:rPr>
          <w:rFonts w:asciiTheme="majorHAnsi" w:eastAsia="Arial" w:hAnsiTheme="majorHAnsi" w:cstheme="majorHAnsi"/>
          <w:sz w:val="28"/>
          <w:szCs w:val="28"/>
        </w:rPr>
      </w:pPr>
      <w:r>
        <w:rPr>
          <w:rFonts w:asciiTheme="majorHAnsi" w:eastAsia="Arial" w:hAnsiTheme="majorHAnsi" w:cstheme="majorHAnsi"/>
          <w:sz w:val="28"/>
          <w:szCs w:val="28"/>
        </w:rPr>
        <w:t>c</w:t>
      </w:r>
      <w:r w:rsidR="001179DC" w:rsidRPr="001179DC">
        <w:rPr>
          <w:rFonts w:asciiTheme="majorHAnsi" w:eastAsia="Arial" w:hAnsiTheme="majorHAnsi" w:cstheme="majorHAnsi"/>
          <w:sz w:val="28"/>
          <w:szCs w:val="28"/>
        </w:rPr>
        <w:t xml:space="preserve">. CAO guidelines for designing and implementing a grievance </w:t>
      </w:r>
      <w:proofErr w:type="gramStart"/>
      <w:r w:rsidR="001179DC" w:rsidRPr="001179DC">
        <w:rPr>
          <w:rFonts w:asciiTheme="majorHAnsi" w:eastAsia="Arial" w:hAnsiTheme="majorHAnsi" w:cstheme="majorHAnsi"/>
          <w:sz w:val="28"/>
          <w:szCs w:val="28"/>
        </w:rPr>
        <w:t>mechanism</w:t>
      </w:r>
      <w:proofErr w:type="gramEnd"/>
    </w:p>
    <w:p w14:paraId="0C9AD1D7" w14:textId="3F6C2250" w:rsidR="0093307F" w:rsidRDefault="00CE7E3C" w:rsidP="001179DC">
      <w:pPr>
        <w:spacing w:after="0" w:line="240" w:lineRule="auto"/>
        <w:rPr>
          <w:rFonts w:ascii="Times New Roman" w:eastAsia="Times New Roman" w:hAnsi="Times New Roman" w:cs="Times New Roman"/>
          <w:kern w:val="0"/>
          <w:sz w:val="24"/>
          <w:szCs w:val="24"/>
          <w14:ligatures w14:val="none"/>
        </w:rPr>
      </w:pPr>
      <w:r>
        <w:rPr>
          <w:rFonts w:asciiTheme="majorHAnsi" w:eastAsia="Arial" w:hAnsiTheme="majorHAnsi" w:cstheme="majorHAnsi"/>
          <w:sz w:val="28"/>
          <w:szCs w:val="28"/>
        </w:rPr>
        <w:t>d</w:t>
      </w:r>
      <w:r w:rsidR="001179DC" w:rsidRPr="001179DC">
        <w:rPr>
          <w:rFonts w:asciiTheme="majorHAnsi" w:eastAsia="Arial" w:hAnsiTheme="majorHAnsi" w:cstheme="majorHAnsi"/>
          <w:sz w:val="28"/>
          <w:szCs w:val="28"/>
        </w:rPr>
        <w:t>. International Convention on the Elimination of All Forms of Discrimination</w:t>
      </w:r>
      <w:r w:rsidR="0093307F" w:rsidRPr="0093307F">
        <w:rPr>
          <w:rFonts w:ascii="Times New Roman" w:eastAsia="Times New Roman" w:hAnsi="Times New Roman" w:cs="Times New Roman"/>
          <w:kern w:val="0"/>
          <w:sz w:val="24"/>
          <w:szCs w:val="24"/>
          <w14:ligatures w14:val="none"/>
        </w:rPr>
        <w:br/>
      </w:r>
    </w:p>
    <w:p w14:paraId="28F959A8" w14:textId="7A63B0FF" w:rsidR="00723232" w:rsidRPr="0093307F" w:rsidRDefault="00723232" w:rsidP="0093307F">
      <w:pPr>
        <w:spacing w:after="0" w:line="240" w:lineRule="auto"/>
        <w:rPr>
          <w:rFonts w:ascii="Times New Roman" w:eastAsia="Times New Roman" w:hAnsi="Times New Roman" w:cs="Times New Roman"/>
          <w:kern w:val="0"/>
          <w:sz w:val="24"/>
          <w:szCs w:val="24"/>
          <w14:ligatures w14:val="none"/>
        </w:rPr>
      </w:pPr>
    </w:p>
    <w:p w14:paraId="2A70D390" w14:textId="0E7A1344" w:rsidR="0093307F" w:rsidRPr="0093307F" w:rsidRDefault="00FF0AB4" w:rsidP="00EE1C88">
      <w:pPr>
        <w:spacing w:after="0" w:line="240" w:lineRule="auto"/>
        <w:jc w:val="both"/>
        <w:textAlignment w:val="baseline"/>
        <w:rPr>
          <w:rFonts w:ascii="Arial" w:eastAsia="Times New Roman" w:hAnsi="Arial" w:cs="Arial"/>
          <w:b/>
          <w:bCs/>
          <w:color w:val="89277B"/>
          <w:kern w:val="0"/>
          <w:sz w:val="44"/>
          <w:szCs w:val="44"/>
          <w14:ligatures w14:val="none"/>
        </w:rPr>
      </w:pPr>
      <w:r>
        <w:rPr>
          <w:rFonts w:ascii="Arial" w:eastAsia="Times New Roman" w:hAnsi="Arial" w:cs="Arial"/>
          <w:b/>
          <w:bCs/>
          <w:color w:val="89277B"/>
          <w:kern w:val="0"/>
          <w:sz w:val="44"/>
          <w:szCs w:val="44"/>
          <w14:ligatures w14:val="none"/>
        </w:rPr>
        <w:t>GENERAL TERM</w:t>
      </w:r>
    </w:p>
    <w:p w14:paraId="6A559A34" w14:textId="5874FA08" w:rsidR="00723232" w:rsidRDefault="00723232" w:rsidP="00EE1C88">
      <w:pPr>
        <w:spacing w:after="0" w:line="240" w:lineRule="auto"/>
        <w:jc w:val="both"/>
        <w:textAlignment w:val="baseline"/>
        <w:rPr>
          <w:rFonts w:ascii="Arial" w:eastAsia="Times New Roman" w:hAnsi="Arial" w:cs="Arial"/>
          <w:color w:val="000000"/>
          <w:kern w:val="0"/>
          <w:sz w:val="24"/>
          <w:szCs w:val="24"/>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70528" behindDoc="0" locked="0" layoutInCell="1" allowOverlap="1" wp14:anchorId="50A4B5B3" wp14:editId="150EA0C4">
                <wp:simplePos x="0" y="0"/>
                <wp:positionH relativeFrom="margin">
                  <wp:posOffset>0</wp:posOffset>
                </wp:positionH>
                <wp:positionV relativeFrom="paragraph">
                  <wp:posOffset>86995</wp:posOffset>
                </wp:positionV>
                <wp:extent cx="2066925" cy="9525"/>
                <wp:effectExtent l="0" t="0" r="28575" b="28575"/>
                <wp:wrapNone/>
                <wp:docPr id="1054100862" name="Straight Connector 3"/>
                <wp:cNvGraphicFramePr/>
                <a:graphic xmlns:a="http://schemas.openxmlformats.org/drawingml/2006/main">
                  <a:graphicData uri="http://schemas.microsoft.com/office/word/2010/wordprocessingShape">
                    <wps:wsp>
                      <wps:cNvCnPr/>
                      <wps:spPr>
                        <a:xfrm flipV="1">
                          <a:off x="0" y="0"/>
                          <a:ext cx="2066925" cy="9525"/>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EAD5E" id="Straight Connector 3"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85pt" to="162.7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" strokecolor="#ad239d" strokeweight="1.5pt">
                <v:stroke joinstyle="miter"/>
                <w10:wrap anchorx="margin"/>
              </v:line>
            </w:pict>
          </mc:Fallback>
        </mc:AlternateContent>
      </w:r>
    </w:p>
    <w:p w14:paraId="59525916" w14:textId="712CA2F8" w:rsidR="00723232" w:rsidRPr="00EE1C88" w:rsidRDefault="00723232" w:rsidP="00EE1C88">
      <w:pPr>
        <w:spacing w:after="0" w:line="240" w:lineRule="auto"/>
        <w:jc w:val="both"/>
        <w:textAlignment w:val="baseline"/>
        <w:rPr>
          <w:rFonts w:ascii="Arial" w:eastAsia="Times New Roman" w:hAnsi="Arial" w:cs="Arial"/>
          <w:color w:val="000000"/>
          <w:kern w:val="0"/>
          <w:sz w:val="24"/>
          <w:szCs w:val="24"/>
          <w14:ligatures w14:val="none"/>
        </w:rPr>
      </w:pPr>
    </w:p>
    <w:p w14:paraId="51322EB5" w14:textId="77777777" w:rsidR="00004DCE" w:rsidRDefault="00FF0AB4" w:rsidP="00004DCE">
      <w:pPr>
        <w:pStyle w:val="ListParagraph"/>
        <w:numPr>
          <w:ilvl w:val="0"/>
          <w:numId w:val="37"/>
        </w:numPr>
        <w:spacing w:after="0" w:line="240" w:lineRule="auto"/>
        <w:ind w:left="270" w:hanging="270"/>
        <w:jc w:val="both"/>
        <w:textAlignment w:val="baseline"/>
        <w:rPr>
          <w:rFonts w:asciiTheme="majorHAnsi" w:eastAsia="Times New Roman" w:hAnsiTheme="majorHAnsi" w:cstheme="majorHAnsi"/>
          <w:b/>
          <w:bCs/>
          <w:color w:val="000000"/>
          <w:kern w:val="0"/>
          <w:sz w:val="28"/>
          <w:szCs w:val="28"/>
          <w14:ligatures w14:val="none"/>
        </w:rPr>
      </w:pPr>
      <w:r w:rsidRPr="00004DCE">
        <w:rPr>
          <w:rFonts w:asciiTheme="majorHAnsi" w:eastAsia="Times New Roman" w:hAnsiTheme="majorHAnsi" w:cstheme="majorHAnsi"/>
          <w:b/>
          <w:bCs/>
          <w:color w:val="000000"/>
          <w:kern w:val="0"/>
          <w:sz w:val="28"/>
          <w:szCs w:val="28"/>
          <w14:ligatures w14:val="none"/>
        </w:rPr>
        <w:t xml:space="preserve">The company </w:t>
      </w:r>
      <w:r w:rsidRPr="003C5727">
        <w:rPr>
          <w:rFonts w:asciiTheme="majorHAnsi" w:eastAsia="Times New Roman" w:hAnsiTheme="majorHAnsi" w:cstheme="majorHAnsi"/>
          <w:color w:val="000000"/>
          <w:kern w:val="0"/>
          <w:sz w:val="28"/>
          <w:szCs w:val="28"/>
          <w14:ligatures w14:val="none"/>
        </w:rPr>
        <w:t xml:space="preserve">is </w:t>
      </w:r>
      <w:proofErr w:type="spellStart"/>
      <w:r w:rsidRPr="003C5727">
        <w:rPr>
          <w:rFonts w:asciiTheme="majorHAnsi" w:eastAsia="Times New Roman" w:hAnsiTheme="majorHAnsi" w:cstheme="majorHAnsi"/>
          <w:color w:val="000000"/>
          <w:kern w:val="0"/>
          <w:sz w:val="28"/>
          <w:szCs w:val="28"/>
          <w14:ligatures w14:val="none"/>
        </w:rPr>
        <w:t>Imaji</w:t>
      </w:r>
      <w:proofErr w:type="spellEnd"/>
      <w:r w:rsidRPr="003C5727">
        <w:rPr>
          <w:rFonts w:asciiTheme="majorHAnsi" w:eastAsia="Times New Roman" w:hAnsiTheme="majorHAnsi" w:cstheme="majorHAnsi"/>
          <w:color w:val="000000"/>
          <w:kern w:val="0"/>
          <w:sz w:val="28"/>
          <w:szCs w:val="28"/>
          <w14:ligatures w14:val="none"/>
        </w:rPr>
        <w:t xml:space="preserve"> </w:t>
      </w:r>
      <w:proofErr w:type="spellStart"/>
      <w:r w:rsidRPr="003C5727">
        <w:rPr>
          <w:rFonts w:asciiTheme="majorHAnsi" w:eastAsia="Times New Roman" w:hAnsiTheme="majorHAnsi" w:cstheme="majorHAnsi"/>
          <w:color w:val="000000"/>
          <w:kern w:val="0"/>
          <w:sz w:val="28"/>
          <w:szCs w:val="28"/>
          <w14:ligatures w14:val="none"/>
        </w:rPr>
        <w:t>Sociopreneur</w:t>
      </w:r>
      <w:proofErr w:type="spellEnd"/>
      <w:r w:rsidRPr="003C5727">
        <w:rPr>
          <w:rFonts w:asciiTheme="majorHAnsi" w:eastAsia="Times New Roman" w:hAnsiTheme="majorHAnsi" w:cstheme="majorHAnsi"/>
          <w:color w:val="000000"/>
          <w:kern w:val="0"/>
          <w:sz w:val="28"/>
          <w:szCs w:val="28"/>
          <w14:ligatures w14:val="none"/>
        </w:rPr>
        <w:t>.</w:t>
      </w:r>
    </w:p>
    <w:p w14:paraId="1403F1D2" w14:textId="2005B618" w:rsidR="00004DCE" w:rsidRDefault="00004DCE" w:rsidP="00004DCE">
      <w:pPr>
        <w:pStyle w:val="ListParagraph"/>
        <w:numPr>
          <w:ilvl w:val="0"/>
          <w:numId w:val="37"/>
        </w:numPr>
        <w:spacing w:after="0" w:line="240" w:lineRule="auto"/>
        <w:ind w:left="270" w:hanging="270"/>
        <w:jc w:val="both"/>
        <w:textAlignment w:val="baseline"/>
        <w:rPr>
          <w:rFonts w:asciiTheme="majorHAnsi" w:eastAsia="Times New Roman" w:hAnsiTheme="majorHAnsi" w:cstheme="majorHAnsi"/>
          <w:b/>
          <w:bCs/>
          <w:color w:val="000000"/>
          <w:kern w:val="0"/>
          <w:sz w:val="28"/>
          <w:szCs w:val="28"/>
          <w14:ligatures w14:val="none"/>
        </w:rPr>
      </w:pPr>
      <w:r>
        <w:rPr>
          <w:rFonts w:asciiTheme="majorHAnsi" w:eastAsia="Times New Roman" w:hAnsiTheme="majorHAnsi" w:cstheme="majorHAnsi"/>
          <w:b/>
          <w:bCs/>
          <w:color w:val="000000"/>
          <w:kern w:val="0"/>
          <w:sz w:val="28"/>
          <w:szCs w:val="28"/>
          <w14:ligatures w14:val="none"/>
        </w:rPr>
        <w:t>Grievance Raisers</w:t>
      </w:r>
      <w:r w:rsidRPr="00004DCE">
        <w:rPr>
          <w:rFonts w:asciiTheme="majorHAnsi" w:eastAsia="Times New Roman" w:hAnsiTheme="majorHAnsi" w:cstheme="majorHAnsi"/>
          <w:b/>
          <w:bCs/>
          <w:color w:val="000000"/>
          <w:kern w:val="0"/>
          <w:sz w:val="28"/>
          <w:szCs w:val="28"/>
          <w14:ligatures w14:val="none"/>
        </w:rPr>
        <w:t xml:space="preserve"> </w:t>
      </w:r>
      <w:r w:rsidR="00FF0AB4" w:rsidRPr="003C5727">
        <w:rPr>
          <w:rFonts w:asciiTheme="majorHAnsi" w:eastAsia="Times New Roman" w:hAnsiTheme="majorHAnsi" w:cstheme="majorHAnsi"/>
          <w:color w:val="000000"/>
          <w:kern w:val="0"/>
          <w:sz w:val="28"/>
          <w:szCs w:val="28"/>
          <w14:ligatures w14:val="none"/>
        </w:rPr>
        <w:t xml:space="preserve">are individuals or groups or agencies that submit </w:t>
      </w:r>
      <w:r>
        <w:rPr>
          <w:rFonts w:asciiTheme="majorHAnsi" w:eastAsia="Times New Roman" w:hAnsiTheme="majorHAnsi" w:cstheme="majorHAnsi"/>
          <w:color w:val="000000"/>
          <w:kern w:val="0"/>
          <w:sz w:val="28"/>
          <w:szCs w:val="28"/>
          <w14:ligatures w14:val="none"/>
        </w:rPr>
        <w:t>grievance</w:t>
      </w:r>
      <w:r w:rsidR="00FF0AB4" w:rsidRPr="003C5727">
        <w:rPr>
          <w:rFonts w:asciiTheme="majorHAnsi" w:eastAsia="Times New Roman" w:hAnsiTheme="majorHAnsi" w:cstheme="majorHAnsi"/>
          <w:color w:val="000000"/>
          <w:kern w:val="0"/>
          <w:sz w:val="28"/>
          <w:szCs w:val="28"/>
          <w14:ligatures w14:val="none"/>
        </w:rPr>
        <w:t>/complaints.</w:t>
      </w:r>
    </w:p>
    <w:p w14:paraId="5F97B9C3" w14:textId="16278446" w:rsidR="00004DCE" w:rsidRDefault="00004DCE" w:rsidP="00004DCE">
      <w:pPr>
        <w:pStyle w:val="ListParagraph"/>
        <w:numPr>
          <w:ilvl w:val="0"/>
          <w:numId w:val="37"/>
        </w:numPr>
        <w:spacing w:after="0" w:line="240" w:lineRule="auto"/>
        <w:ind w:left="270" w:hanging="270"/>
        <w:jc w:val="both"/>
        <w:textAlignment w:val="baseline"/>
        <w:rPr>
          <w:rFonts w:asciiTheme="majorHAnsi" w:eastAsia="Times New Roman" w:hAnsiTheme="majorHAnsi" w:cstheme="majorHAnsi"/>
          <w:b/>
          <w:bCs/>
          <w:color w:val="000000"/>
          <w:kern w:val="0"/>
          <w:sz w:val="28"/>
          <w:szCs w:val="28"/>
          <w14:ligatures w14:val="none"/>
        </w:rPr>
      </w:pPr>
      <w:r>
        <w:rPr>
          <w:rFonts w:asciiTheme="majorHAnsi" w:eastAsia="Arial" w:hAnsiTheme="majorHAnsi" w:cstheme="majorHAnsi"/>
          <w:color w:val="000000" w:themeColor="text1"/>
          <w:sz w:val="28"/>
          <w:szCs w:val="28"/>
        </w:rPr>
        <w:t>Grievance is complaint, issue, and/or objection concerning policies and program implementation undertaken by</w:t>
      </w:r>
      <w:r w:rsidRPr="00264EC3">
        <w:rPr>
          <w:rFonts w:asciiTheme="majorHAnsi" w:eastAsia="Arial" w:hAnsiTheme="majorHAnsi" w:cstheme="majorHAnsi"/>
          <w:color w:val="000000" w:themeColor="text1"/>
          <w:sz w:val="28"/>
          <w:szCs w:val="28"/>
        </w:rPr>
        <w:t xml:space="preserve"> </w:t>
      </w:r>
      <w:proofErr w:type="spellStart"/>
      <w:r w:rsidRPr="00264EC3">
        <w:rPr>
          <w:rFonts w:asciiTheme="majorHAnsi" w:eastAsia="Arial" w:hAnsiTheme="majorHAnsi" w:cstheme="majorHAnsi"/>
          <w:color w:val="000000" w:themeColor="text1"/>
          <w:sz w:val="28"/>
          <w:szCs w:val="28"/>
        </w:rPr>
        <w:t>Ima</w:t>
      </w:r>
      <w:r>
        <w:rPr>
          <w:rFonts w:asciiTheme="majorHAnsi" w:eastAsia="Arial" w:hAnsiTheme="majorHAnsi" w:cstheme="majorHAnsi"/>
          <w:color w:val="000000" w:themeColor="text1"/>
          <w:sz w:val="28"/>
          <w:szCs w:val="28"/>
        </w:rPr>
        <w:t>ji</w:t>
      </w:r>
      <w:proofErr w:type="spellEnd"/>
      <w:r>
        <w:rPr>
          <w:rFonts w:asciiTheme="majorHAnsi" w:eastAsia="Arial" w:hAnsiTheme="majorHAnsi" w:cstheme="majorHAnsi"/>
          <w:color w:val="000000" w:themeColor="text1"/>
          <w:sz w:val="28"/>
          <w:szCs w:val="28"/>
        </w:rPr>
        <w:t xml:space="preserve"> </w:t>
      </w:r>
      <w:proofErr w:type="spellStart"/>
      <w:r>
        <w:rPr>
          <w:rFonts w:asciiTheme="majorHAnsi" w:eastAsia="Arial" w:hAnsiTheme="majorHAnsi" w:cstheme="majorHAnsi"/>
          <w:color w:val="000000" w:themeColor="text1"/>
          <w:sz w:val="28"/>
          <w:szCs w:val="28"/>
        </w:rPr>
        <w:t>Sociopreneur</w:t>
      </w:r>
      <w:proofErr w:type="spellEnd"/>
      <w:r>
        <w:rPr>
          <w:rFonts w:asciiTheme="majorHAnsi" w:eastAsia="Arial" w:hAnsiTheme="majorHAnsi" w:cstheme="majorHAnsi"/>
          <w:color w:val="000000" w:themeColor="text1"/>
          <w:sz w:val="28"/>
          <w:szCs w:val="28"/>
        </w:rPr>
        <w:t xml:space="preserve"> </w:t>
      </w:r>
      <w:r w:rsidRPr="00264EC3">
        <w:rPr>
          <w:rFonts w:asciiTheme="majorHAnsi" w:eastAsia="Arial" w:hAnsiTheme="majorHAnsi" w:cstheme="majorHAnsi"/>
          <w:color w:val="000000" w:themeColor="text1"/>
          <w:sz w:val="28"/>
          <w:szCs w:val="28"/>
        </w:rPr>
        <w:t>to</w:t>
      </w:r>
      <w:r>
        <w:rPr>
          <w:rFonts w:asciiTheme="majorHAnsi" w:eastAsia="Arial" w:hAnsiTheme="majorHAnsi" w:cstheme="majorHAnsi"/>
          <w:color w:val="000000" w:themeColor="text1"/>
          <w:sz w:val="28"/>
          <w:szCs w:val="28"/>
        </w:rPr>
        <w:t xml:space="preserve"> the</w:t>
      </w:r>
      <w:r w:rsidRPr="00264EC3">
        <w:rPr>
          <w:rFonts w:asciiTheme="majorHAnsi" w:eastAsia="Arial" w:hAnsiTheme="majorHAnsi" w:cstheme="majorHAnsi"/>
          <w:color w:val="000000" w:themeColor="text1"/>
          <w:sz w:val="28"/>
          <w:szCs w:val="28"/>
        </w:rPr>
        <w:t xml:space="preserve"> internal and external parties</w:t>
      </w:r>
      <w:r w:rsidR="00FF0AB4" w:rsidRPr="00004DCE">
        <w:rPr>
          <w:rFonts w:asciiTheme="majorHAnsi" w:eastAsia="Times New Roman" w:hAnsiTheme="majorHAnsi" w:cstheme="majorHAnsi"/>
          <w:b/>
          <w:bCs/>
          <w:color w:val="000000"/>
          <w:kern w:val="0"/>
          <w:sz w:val="28"/>
          <w:szCs w:val="28"/>
          <w14:ligatures w14:val="none"/>
        </w:rPr>
        <w:t>.</w:t>
      </w:r>
    </w:p>
    <w:p w14:paraId="5037EFFE" w14:textId="6ADC6523" w:rsidR="00EE1C88" w:rsidRPr="00004DCE" w:rsidRDefault="00FF0AB4" w:rsidP="00004DCE">
      <w:pPr>
        <w:pStyle w:val="ListParagraph"/>
        <w:numPr>
          <w:ilvl w:val="0"/>
          <w:numId w:val="37"/>
        </w:numPr>
        <w:spacing w:after="0" w:line="240" w:lineRule="auto"/>
        <w:ind w:left="270" w:hanging="270"/>
        <w:jc w:val="both"/>
        <w:textAlignment w:val="baseline"/>
        <w:rPr>
          <w:rFonts w:asciiTheme="majorHAnsi" w:eastAsia="Times New Roman" w:hAnsiTheme="majorHAnsi" w:cstheme="majorHAnsi"/>
          <w:b/>
          <w:bCs/>
          <w:color w:val="000000"/>
          <w:kern w:val="0"/>
          <w:sz w:val="28"/>
          <w:szCs w:val="28"/>
          <w14:ligatures w14:val="none"/>
        </w:rPr>
      </w:pPr>
      <w:r w:rsidRPr="00004DCE">
        <w:rPr>
          <w:rFonts w:asciiTheme="majorHAnsi" w:eastAsia="Times New Roman" w:hAnsiTheme="majorHAnsi" w:cstheme="majorHAnsi"/>
          <w:b/>
          <w:bCs/>
          <w:color w:val="000000"/>
          <w:kern w:val="0"/>
          <w:sz w:val="28"/>
          <w:szCs w:val="28"/>
          <w14:ligatures w14:val="none"/>
        </w:rPr>
        <w:t xml:space="preserve">Grievance </w:t>
      </w:r>
      <w:r w:rsidR="00004DCE">
        <w:rPr>
          <w:rFonts w:asciiTheme="majorHAnsi" w:eastAsia="Times New Roman" w:hAnsiTheme="majorHAnsi" w:cstheme="majorHAnsi"/>
          <w:b/>
          <w:bCs/>
          <w:color w:val="000000"/>
          <w:kern w:val="0"/>
          <w:sz w:val="28"/>
          <w:szCs w:val="28"/>
          <w14:ligatures w14:val="none"/>
        </w:rPr>
        <w:t>procedure</w:t>
      </w:r>
      <w:r w:rsidR="00004DCE" w:rsidRPr="00004DCE">
        <w:rPr>
          <w:rFonts w:asciiTheme="majorHAnsi" w:eastAsia="Times New Roman" w:hAnsiTheme="majorHAnsi" w:cstheme="majorHAnsi"/>
          <w:b/>
          <w:bCs/>
          <w:color w:val="000000"/>
          <w:kern w:val="0"/>
          <w:sz w:val="28"/>
          <w:szCs w:val="28"/>
          <w14:ligatures w14:val="none"/>
        </w:rPr>
        <w:t xml:space="preserve"> </w:t>
      </w:r>
      <w:r w:rsidRPr="003C5727">
        <w:rPr>
          <w:rFonts w:asciiTheme="majorHAnsi" w:eastAsia="Times New Roman" w:hAnsiTheme="majorHAnsi" w:cstheme="majorHAnsi"/>
          <w:color w:val="000000"/>
          <w:kern w:val="0"/>
          <w:sz w:val="28"/>
          <w:szCs w:val="28"/>
          <w14:ligatures w14:val="none"/>
        </w:rPr>
        <w:t xml:space="preserve">is a series of efforts, actions, </w:t>
      </w:r>
      <w:r w:rsidR="00004DCE">
        <w:rPr>
          <w:rFonts w:asciiTheme="majorHAnsi" w:eastAsia="Times New Roman" w:hAnsiTheme="majorHAnsi" w:cstheme="majorHAnsi"/>
          <w:color w:val="000000"/>
          <w:kern w:val="0"/>
          <w:sz w:val="28"/>
          <w:szCs w:val="28"/>
          <w14:ligatures w14:val="none"/>
        </w:rPr>
        <w:t xml:space="preserve">or </w:t>
      </w:r>
      <w:r w:rsidRPr="003C5727">
        <w:rPr>
          <w:rFonts w:asciiTheme="majorHAnsi" w:eastAsia="Times New Roman" w:hAnsiTheme="majorHAnsi" w:cstheme="majorHAnsi"/>
          <w:color w:val="000000"/>
          <w:kern w:val="0"/>
          <w:sz w:val="28"/>
          <w:szCs w:val="28"/>
          <w14:ligatures w14:val="none"/>
        </w:rPr>
        <w:t xml:space="preserve">activities to manage </w:t>
      </w:r>
      <w:r w:rsidR="00004DCE">
        <w:rPr>
          <w:rFonts w:asciiTheme="majorHAnsi" w:eastAsia="Times New Roman" w:hAnsiTheme="majorHAnsi" w:cstheme="majorHAnsi"/>
          <w:color w:val="000000"/>
          <w:kern w:val="0"/>
          <w:sz w:val="28"/>
          <w:szCs w:val="28"/>
          <w14:ligatures w14:val="none"/>
        </w:rPr>
        <w:t>grievance</w:t>
      </w:r>
      <w:r w:rsidR="00004DCE" w:rsidRPr="003C5727">
        <w:rPr>
          <w:rFonts w:asciiTheme="majorHAnsi" w:eastAsia="Times New Roman" w:hAnsiTheme="majorHAnsi" w:cstheme="majorHAnsi"/>
          <w:color w:val="000000"/>
          <w:kern w:val="0"/>
          <w:sz w:val="28"/>
          <w:szCs w:val="28"/>
          <w14:ligatures w14:val="none"/>
        </w:rPr>
        <w:t xml:space="preserve"> </w:t>
      </w:r>
      <w:r w:rsidRPr="003C5727">
        <w:rPr>
          <w:rFonts w:asciiTheme="majorHAnsi" w:eastAsia="Times New Roman" w:hAnsiTheme="majorHAnsi" w:cstheme="majorHAnsi"/>
          <w:color w:val="000000"/>
          <w:kern w:val="0"/>
          <w:sz w:val="28"/>
          <w:szCs w:val="28"/>
          <w14:ligatures w14:val="none"/>
        </w:rPr>
        <w:t xml:space="preserve">effectively and efficiently to achieve </w:t>
      </w:r>
      <w:r w:rsidR="00004DCE">
        <w:rPr>
          <w:rFonts w:asciiTheme="majorHAnsi" w:eastAsia="Times New Roman" w:hAnsiTheme="majorHAnsi" w:cstheme="majorHAnsi"/>
          <w:color w:val="000000"/>
          <w:kern w:val="0"/>
          <w:sz w:val="28"/>
          <w:szCs w:val="28"/>
          <w14:ligatures w14:val="none"/>
        </w:rPr>
        <w:t xml:space="preserve">the common </w:t>
      </w:r>
      <w:r w:rsidRPr="003C5727">
        <w:rPr>
          <w:rFonts w:asciiTheme="majorHAnsi" w:eastAsia="Times New Roman" w:hAnsiTheme="majorHAnsi" w:cstheme="majorHAnsi"/>
          <w:color w:val="000000"/>
          <w:kern w:val="0"/>
          <w:sz w:val="28"/>
          <w:szCs w:val="28"/>
          <w14:ligatures w14:val="none"/>
        </w:rPr>
        <w:t>goals with maximum results.</w:t>
      </w:r>
    </w:p>
    <w:p w14:paraId="25C35B06" w14:textId="77777777" w:rsidR="00EE1C88" w:rsidRDefault="00EE1C88" w:rsidP="0093307F">
      <w:pPr>
        <w:spacing w:after="0" w:line="240" w:lineRule="auto"/>
        <w:rPr>
          <w:rFonts w:ascii="Times New Roman" w:eastAsia="Times New Roman" w:hAnsi="Times New Roman" w:cs="Times New Roman"/>
          <w:kern w:val="0"/>
          <w:sz w:val="24"/>
          <w:szCs w:val="24"/>
          <w14:ligatures w14:val="none"/>
        </w:rPr>
      </w:pPr>
    </w:p>
    <w:p w14:paraId="0BCBF474" w14:textId="4EC3B3C8" w:rsidR="0093307F" w:rsidRDefault="00EE1C88" w:rsidP="00EE1C88">
      <w:pPr>
        <w:spacing w:after="0" w:line="240" w:lineRule="auto"/>
        <w:jc w:val="both"/>
        <w:textAlignment w:val="baseline"/>
        <w:rPr>
          <w:rFonts w:ascii="Arial" w:eastAsia="Times New Roman" w:hAnsi="Arial" w:cs="Arial"/>
          <w:b/>
          <w:bCs/>
          <w:color w:val="89277B"/>
          <w:kern w:val="0"/>
          <w:sz w:val="44"/>
          <w:szCs w:val="44"/>
          <w14:ligatures w14:val="none"/>
        </w:rPr>
      </w:pPr>
      <w:r w:rsidRPr="00EE1C88">
        <w:rPr>
          <w:rFonts w:ascii="Arial" w:eastAsia="Times New Roman" w:hAnsi="Arial" w:cs="Arial"/>
          <w:b/>
          <w:bCs/>
          <w:color w:val="89277B"/>
          <w:kern w:val="0"/>
          <w:sz w:val="44"/>
          <w:szCs w:val="44"/>
          <w14:ligatures w14:val="none"/>
        </w:rPr>
        <w:t>T</w:t>
      </w:r>
      <w:r w:rsidR="00FF0AB4">
        <w:rPr>
          <w:rFonts w:ascii="Arial" w:eastAsia="Times New Roman" w:hAnsi="Arial" w:cs="Arial"/>
          <w:b/>
          <w:bCs/>
          <w:color w:val="89277B"/>
          <w:kern w:val="0"/>
          <w:sz w:val="44"/>
          <w:szCs w:val="44"/>
          <w14:ligatures w14:val="none"/>
        </w:rPr>
        <w:t>ASK AND RESPONSIBILITY</w:t>
      </w:r>
    </w:p>
    <w:p w14:paraId="2CFEA6C3" w14:textId="50B100E3" w:rsidR="00723232" w:rsidRPr="0093307F" w:rsidRDefault="00723232" w:rsidP="00EE1C88">
      <w:pPr>
        <w:spacing w:after="0" w:line="240" w:lineRule="auto"/>
        <w:jc w:val="both"/>
        <w:textAlignment w:val="baseline"/>
        <w:rPr>
          <w:rFonts w:ascii="Arial" w:eastAsia="Times New Roman" w:hAnsi="Arial" w:cs="Arial"/>
          <w:b/>
          <w:bCs/>
          <w:color w:val="89277B"/>
          <w:kern w:val="0"/>
          <w:sz w:val="44"/>
          <w:szCs w:val="44"/>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72576" behindDoc="0" locked="0" layoutInCell="1" allowOverlap="1" wp14:anchorId="658B910A" wp14:editId="297D8DAD">
                <wp:simplePos x="0" y="0"/>
                <wp:positionH relativeFrom="margin">
                  <wp:align>left</wp:align>
                </wp:positionH>
                <wp:positionV relativeFrom="paragraph">
                  <wp:posOffset>95885</wp:posOffset>
                </wp:positionV>
                <wp:extent cx="4533900" cy="9525"/>
                <wp:effectExtent l="0" t="0" r="19050" b="28575"/>
                <wp:wrapNone/>
                <wp:docPr id="534125990" name="Straight Connector 3"/>
                <wp:cNvGraphicFramePr/>
                <a:graphic xmlns:a="http://schemas.openxmlformats.org/drawingml/2006/main">
                  <a:graphicData uri="http://schemas.microsoft.com/office/word/2010/wordprocessingShape">
                    <wps:wsp>
                      <wps:cNvCnPr/>
                      <wps:spPr>
                        <a:xfrm flipV="1">
                          <a:off x="0" y="0"/>
                          <a:ext cx="4533900" cy="9525"/>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471FE" id="Straight Connector 3" o:spid="_x0000_s1026" style="position:absolute;flip:y;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55pt" to="35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" strokecolor="#ad239d" strokeweight="1.5pt">
                <v:stroke joinstyle="miter"/>
                <w10:wrap anchorx="margin"/>
              </v:line>
            </w:pict>
          </mc:Fallback>
        </mc:AlternateContent>
      </w:r>
    </w:p>
    <w:p w14:paraId="7648DC4F" w14:textId="6FC25349" w:rsidR="00723232" w:rsidRDefault="00723232" w:rsidP="00723232">
      <w:pPr>
        <w:spacing w:after="0" w:line="240" w:lineRule="auto"/>
        <w:ind w:left="270"/>
        <w:jc w:val="both"/>
        <w:textAlignment w:val="baseline"/>
        <w:rPr>
          <w:rFonts w:asciiTheme="majorHAnsi" w:eastAsia="Times New Roman" w:hAnsiTheme="majorHAnsi" w:cstheme="majorHAnsi"/>
          <w:color w:val="000000"/>
          <w:kern w:val="0"/>
          <w:sz w:val="28"/>
          <w:szCs w:val="28"/>
          <w14:ligatures w14:val="none"/>
        </w:rPr>
      </w:pPr>
    </w:p>
    <w:p w14:paraId="241A7E6F" w14:textId="1CD4F0D0" w:rsidR="00FF0AB4" w:rsidRPr="003C5727" w:rsidRDefault="00FF0AB4" w:rsidP="003C5727">
      <w:pPr>
        <w:pStyle w:val="ListParagraph"/>
        <w:numPr>
          <w:ilvl w:val="0"/>
          <w:numId w:val="39"/>
        </w:numPr>
        <w:spacing w:after="0" w:line="240" w:lineRule="auto"/>
        <w:ind w:left="360"/>
        <w:jc w:val="both"/>
        <w:textAlignment w:val="baseline"/>
        <w:rPr>
          <w:rFonts w:asciiTheme="majorHAnsi" w:eastAsia="Times New Roman" w:hAnsiTheme="majorHAnsi" w:cstheme="majorHAnsi"/>
          <w:color w:val="000000"/>
          <w:kern w:val="0"/>
          <w:sz w:val="28"/>
          <w:szCs w:val="28"/>
          <w14:ligatures w14:val="none"/>
        </w:rPr>
      </w:pPr>
      <w:r w:rsidRPr="003C5727">
        <w:rPr>
          <w:rFonts w:asciiTheme="majorHAnsi" w:eastAsia="Times New Roman" w:hAnsiTheme="majorHAnsi" w:cstheme="majorHAnsi"/>
          <w:color w:val="000000"/>
          <w:kern w:val="0"/>
          <w:sz w:val="28"/>
          <w:szCs w:val="28"/>
          <w14:ligatures w14:val="none"/>
        </w:rPr>
        <w:t xml:space="preserve">The Public Relations Department will endeavor to </w:t>
      </w:r>
      <w:r w:rsidR="00004DCE" w:rsidRPr="003C5727">
        <w:rPr>
          <w:rFonts w:asciiTheme="majorHAnsi" w:eastAsia="Times New Roman" w:hAnsiTheme="majorHAnsi" w:cstheme="majorHAnsi"/>
          <w:color w:val="000000"/>
          <w:kern w:val="0"/>
          <w:sz w:val="28"/>
          <w:szCs w:val="28"/>
          <w14:ligatures w14:val="none"/>
        </w:rPr>
        <w:t xml:space="preserve">resolve </w:t>
      </w:r>
      <w:r w:rsidRPr="003C5727">
        <w:rPr>
          <w:rFonts w:asciiTheme="majorHAnsi" w:eastAsia="Times New Roman" w:hAnsiTheme="majorHAnsi" w:cstheme="majorHAnsi"/>
          <w:color w:val="000000"/>
          <w:kern w:val="0"/>
          <w:sz w:val="28"/>
          <w:szCs w:val="28"/>
          <w14:ligatures w14:val="none"/>
        </w:rPr>
        <w:t>and handle complaints with the relevant Departments.</w:t>
      </w:r>
    </w:p>
    <w:p w14:paraId="2771217F" w14:textId="037BABE8" w:rsidR="00FF0AB4" w:rsidRPr="003C5727" w:rsidRDefault="00FF0AB4" w:rsidP="003C5727">
      <w:pPr>
        <w:pStyle w:val="ListParagraph"/>
        <w:numPr>
          <w:ilvl w:val="0"/>
          <w:numId w:val="39"/>
        </w:numPr>
        <w:spacing w:after="0" w:line="240" w:lineRule="auto"/>
        <w:ind w:left="360"/>
        <w:jc w:val="both"/>
        <w:textAlignment w:val="baseline"/>
        <w:rPr>
          <w:rFonts w:asciiTheme="majorHAnsi" w:eastAsia="Times New Roman" w:hAnsiTheme="majorHAnsi" w:cstheme="majorHAnsi"/>
          <w:color w:val="000000"/>
          <w:kern w:val="0"/>
          <w:sz w:val="28"/>
          <w:szCs w:val="28"/>
          <w14:ligatures w14:val="none"/>
        </w:rPr>
      </w:pPr>
      <w:r w:rsidRPr="003C5727">
        <w:rPr>
          <w:rFonts w:asciiTheme="majorHAnsi" w:eastAsia="Times New Roman" w:hAnsiTheme="majorHAnsi" w:cstheme="majorHAnsi"/>
          <w:color w:val="000000"/>
          <w:kern w:val="0"/>
          <w:sz w:val="28"/>
          <w:szCs w:val="28"/>
          <w14:ligatures w14:val="none"/>
        </w:rPr>
        <w:t xml:space="preserve">Depending on the type of </w:t>
      </w:r>
      <w:r w:rsidR="00004DCE" w:rsidRPr="003C5727">
        <w:rPr>
          <w:rFonts w:asciiTheme="majorHAnsi" w:eastAsia="Times New Roman" w:hAnsiTheme="majorHAnsi" w:cstheme="majorHAnsi"/>
          <w:color w:val="000000"/>
          <w:kern w:val="0"/>
          <w:sz w:val="28"/>
          <w:szCs w:val="28"/>
          <w14:ligatures w14:val="none"/>
        </w:rPr>
        <w:t xml:space="preserve">grievance </w:t>
      </w:r>
      <w:r w:rsidRPr="003C5727">
        <w:rPr>
          <w:rFonts w:asciiTheme="majorHAnsi" w:eastAsia="Times New Roman" w:hAnsiTheme="majorHAnsi" w:cstheme="majorHAnsi"/>
          <w:color w:val="000000"/>
          <w:kern w:val="0"/>
          <w:sz w:val="28"/>
          <w:szCs w:val="28"/>
          <w14:ligatures w14:val="none"/>
        </w:rPr>
        <w:t>identified, consultations with other departments in the Company may be carried out</w:t>
      </w:r>
      <w:r w:rsidR="00004DCE" w:rsidRPr="003C5727">
        <w:rPr>
          <w:rFonts w:asciiTheme="majorHAnsi" w:eastAsia="Times New Roman" w:hAnsiTheme="majorHAnsi" w:cstheme="majorHAnsi"/>
          <w:color w:val="000000"/>
          <w:kern w:val="0"/>
          <w:sz w:val="28"/>
          <w:szCs w:val="28"/>
          <w14:ligatures w14:val="none"/>
        </w:rPr>
        <w:t xml:space="preserve"> together</w:t>
      </w:r>
      <w:r w:rsidRPr="003C5727">
        <w:rPr>
          <w:rFonts w:asciiTheme="majorHAnsi" w:eastAsia="Times New Roman" w:hAnsiTheme="majorHAnsi" w:cstheme="majorHAnsi"/>
          <w:color w:val="000000"/>
          <w:kern w:val="0"/>
          <w:sz w:val="28"/>
          <w:szCs w:val="28"/>
          <w14:ligatures w14:val="none"/>
        </w:rPr>
        <w:t xml:space="preserve"> with </w:t>
      </w:r>
      <w:r w:rsidR="00004DCE" w:rsidRPr="003C5727">
        <w:rPr>
          <w:rFonts w:asciiTheme="majorHAnsi" w:eastAsia="Times New Roman" w:hAnsiTheme="majorHAnsi" w:cstheme="majorHAnsi"/>
          <w:color w:val="000000"/>
          <w:kern w:val="0"/>
          <w:sz w:val="28"/>
          <w:szCs w:val="28"/>
          <w14:ligatures w14:val="none"/>
        </w:rPr>
        <w:t>the grievance raisers</w:t>
      </w:r>
      <w:r w:rsidRPr="003C5727">
        <w:rPr>
          <w:rFonts w:asciiTheme="majorHAnsi" w:eastAsia="Times New Roman" w:hAnsiTheme="majorHAnsi" w:cstheme="majorHAnsi"/>
          <w:color w:val="000000"/>
          <w:kern w:val="0"/>
          <w:sz w:val="28"/>
          <w:szCs w:val="28"/>
          <w14:ligatures w14:val="none"/>
        </w:rPr>
        <w:t>.</w:t>
      </w:r>
    </w:p>
    <w:p w14:paraId="70710993" w14:textId="24760D25" w:rsidR="0093307F" w:rsidRPr="003C5727" w:rsidRDefault="00FF0AB4" w:rsidP="003C5727">
      <w:pPr>
        <w:pStyle w:val="ListParagraph"/>
        <w:numPr>
          <w:ilvl w:val="0"/>
          <w:numId w:val="39"/>
        </w:numPr>
        <w:spacing w:after="0" w:line="240" w:lineRule="auto"/>
        <w:ind w:left="360"/>
        <w:jc w:val="both"/>
        <w:textAlignment w:val="baseline"/>
        <w:rPr>
          <w:rFonts w:asciiTheme="majorHAnsi" w:eastAsia="Times New Roman" w:hAnsiTheme="majorHAnsi" w:cstheme="majorHAnsi"/>
          <w:color w:val="000000"/>
          <w:kern w:val="0"/>
          <w:sz w:val="28"/>
          <w:szCs w:val="28"/>
          <w14:ligatures w14:val="none"/>
        </w:rPr>
      </w:pPr>
      <w:r w:rsidRPr="003C5727">
        <w:rPr>
          <w:rFonts w:asciiTheme="majorHAnsi" w:eastAsia="Times New Roman" w:hAnsiTheme="majorHAnsi" w:cstheme="majorHAnsi"/>
          <w:color w:val="000000"/>
          <w:kern w:val="0"/>
          <w:sz w:val="28"/>
          <w:szCs w:val="28"/>
          <w14:ligatures w14:val="none"/>
        </w:rPr>
        <w:t xml:space="preserve">The Legal Department should be engaged if there is any possibility of the </w:t>
      </w:r>
      <w:r w:rsidR="00004DCE" w:rsidRPr="003C5727">
        <w:rPr>
          <w:rFonts w:asciiTheme="majorHAnsi" w:eastAsia="Times New Roman" w:hAnsiTheme="majorHAnsi" w:cstheme="majorHAnsi"/>
          <w:color w:val="000000"/>
          <w:kern w:val="0"/>
          <w:sz w:val="28"/>
          <w:szCs w:val="28"/>
          <w14:ligatures w14:val="none"/>
        </w:rPr>
        <w:t xml:space="preserve">grievance </w:t>
      </w:r>
      <w:r w:rsidRPr="003C5727">
        <w:rPr>
          <w:rFonts w:asciiTheme="majorHAnsi" w:eastAsia="Times New Roman" w:hAnsiTheme="majorHAnsi" w:cstheme="majorHAnsi"/>
          <w:color w:val="000000"/>
          <w:kern w:val="0"/>
          <w:sz w:val="28"/>
          <w:szCs w:val="28"/>
          <w14:ligatures w14:val="none"/>
        </w:rPr>
        <w:t>developing into a legal issue.</w:t>
      </w:r>
    </w:p>
    <w:p w14:paraId="38A72973" w14:textId="58732E96" w:rsidR="00CC7C7C" w:rsidRDefault="00CC7C7C" w:rsidP="00CC7C7C">
      <w:pPr>
        <w:spacing w:after="0" w:line="240" w:lineRule="auto"/>
        <w:jc w:val="both"/>
        <w:textAlignment w:val="baseline"/>
        <w:rPr>
          <w:rFonts w:ascii="Arial" w:eastAsia="Times New Roman" w:hAnsi="Arial" w:cs="Arial"/>
          <w:b/>
          <w:bCs/>
          <w:color w:val="89277B"/>
          <w:kern w:val="0"/>
          <w:sz w:val="44"/>
          <w:szCs w:val="44"/>
          <w14:ligatures w14:val="none"/>
        </w:rPr>
      </w:pPr>
      <w:r>
        <w:rPr>
          <w:rFonts w:ascii="Arial" w:eastAsia="Times New Roman" w:hAnsi="Arial" w:cs="Arial"/>
          <w:b/>
          <w:bCs/>
          <w:color w:val="89277B"/>
          <w:kern w:val="0"/>
          <w:sz w:val="44"/>
          <w:szCs w:val="44"/>
          <w14:ligatures w14:val="none"/>
        </w:rPr>
        <w:lastRenderedPageBreak/>
        <w:t>GRIEVANCE</w:t>
      </w:r>
      <w:r w:rsidRPr="00CC7C7C">
        <w:rPr>
          <w:rFonts w:ascii="Arial" w:eastAsia="Times New Roman" w:hAnsi="Arial" w:cs="Arial"/>
          <w:b/>
          <w:bCs/>
          <w:color w:val="89277B"/>
          <w:kern w:val="0"/>
          <w:sz w:val="44"/>
          <w:szCs w:val="44"/>
          <w14:ligatures w14:val="none"/>
        </w:rPr>
        <w:t xml:space="preserve"> PROCEDURE FLOWCHART</w:t>
      </w:r>
    </w:p>
    <w:p w14:paraId="3824B113" w14:textId="30CCB8E3" w:rsidR="00FF0AB4" w:rsidRDefault="00CC7C7C">
      <w:pPr>
        <w:rPr>
          <w:rFonts w:asciiTheme="majorHAnsi" w:eastAsia="Times New Roman" w:hAnsiTheme="majorHAnsi" w:cstheme="majorHAnsi"/>
          <w:color w:val="000000" w:themeColor="text1"/>
          <w:kern w:val="0"/>
          <w:sz w:val="24"/>
          <w:szCs w:val="24"/>
          <w14:ligatures w14:val="none"/>
        </w:rPr>
      </w:pPr>
      <w:r>
        <w:rPr>
          <w:rFonts w:ascii="Arial" w:eastAsia="Times New Roman" w:hAnsi="Arial" w:cs="Arial"/>
          <w:noProof/>
          <w:color w:val="000000"/>
          <w:kern w:val="0"/>
          <w:sz w:val="24"/>
          <w:szCs w:val="24"/>
        </w:rPr>
        <mc:AlternateContent>
          <mc:Choice Requires="wps">
            <w:drawing>
              <wp:anchor distT="0" distB="0" distL="114300" distR="114300" simplePos="0" relativeHeight="251680768" behindDoc="0" locked="0" layoutInCell="1" allowOverlap="1" wp14:anchorId="67EAEE9C" wp14:editId="3AD0D4ED">
                <wp:simplePos x="0" y="0"/>
                <wp:positionH relativeFrom="margin">
                  <wp:align>left</wp:align>
                </wp:positionH>
                <wp:positionV relativeFrom="paragraph">
                  <wp:posOffset>95885</wp:posOffset>
                </wp:positionV>
                <wp:extent cx="4533900" cy="9525"/>
                <wp:effectExtent l="0" t="0" r="19050" b="28575"/>
                <wp:wrapNone/>
                <wp:docPr id="934673186" name="Straight Connector 3"/>
                <wp:cNvGraphicFramePr/>
                <a:graphic xmlns:a="http://schemas.openxmlformats.org/drawingml/2006/main">
                  <a:graphicData uri="http://schemas.microsoft.com/office/word/2010/wordprocessingShape">
                    <wps:wsp>
                      <wps:cNvCnPr/>
                      <wps:spPr>
                        <a:xfrm flipV="1">
                          <a:off x="0" y="0"/>
                          <a:ext cx="4533900" cy="9525"/>
                        </a:xfrm>
                        <a:prstGeom prst="line">
                          <a:avLst/>
                        </a:prstGeom>
                        <a:ln w="19050">
                          <a:solidFill>
                            <a:srgbClr val="AD2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41D4BD" id="Straight Connector 3" o:spid="_x0000_s1026" style="position:absolute;flip:y;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55pt" to="35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" strokecolor="#ad239d" strokeweight="1.5pt">
                <v:stroke joinstyle="miter"/>
                <w10:wrap anchorx="margin"/>
              </v:line>
            </w:pict>
          </mc:Fallback>
        </mc:AlternateContent>
      </w:r>
    </w:p>
    <w:p w14:paraId="599DF1EA" w14:textId="46D926CB" w:rsidR="009D187B" w:rsidRDefault="00CC7C7C">
      <w:pPr>
        <w:rPr>
          <w:rFonts w:asciiTheme="majorHAnsi" w:eastAsia="Times New Roman" w:hAnsiTheme="majorHAnsi" w:cstheme="majorHAnsi"/>
          <w:color w:val="000000" w:themeColor="text1"/>
          <w:kern w:val="0"/>
          <w:sz w:val="24"/>
          <w:szCs w:val="24"/>
          <w14:ligatures w14:val="none"/>
        </w:rPr>
      </w:pPr>
      <w:r>
        <w:rPr>
          <w:rFonts w:asciiTheme="majorHAnsi" w:eastAsia="Times New Roman" w:hAnsiTheme="majorHAnsi" w:cstheme="majorHAnsi"/>
          <w:noProof/>
          <w:color w:val="000000" w:themeColor="text1"/>
          <w:kern w:val="0"/>
          <w:sz w:val="24"/>
          <w:szCs w:val="24"/>
        </w:rPr>
        <w:drawing>
          <wp:inline distT="0" distB="0" distL="0" distR="0" wp14:anchorId="53809F5D" wp14:editId="4AE7D425">
            <wp:extent cx="5731510" cy="5337175"/>
            <wp:effectExtent l="0" t="0" r="0" b="0"/>
            <wp:docPr id="1220437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37417" name="Picture 1220437417"/>
                    <pic:cNvPicPr/>
                  </pic:nvPicPr>
                  <pic:blipFill>
                    <a:blip r:embed="rId12">
                      <a:extLst>
                        <a:ext uri="{28A0092B-C50C-407E-A947-70E740481C1C}">
                          <a14:useLocalDpi xmlns:a14="http://schemas.microsoft.com/office/drawing/2010/main" val="0"/>
                        </a:ext>
                      </a:extLst>
                    </a:blip>
                    <a:stretch>
                      <a:fillRect/>
                    </a:stretch>
                  </pic:blipFill>
                  <pic:spPr>
                    <a:xfrm>
                      <a:off x="0" y="0"/>
                      <a:ext cx="5731510" cy="5337175"/>
                    </a:xfrm>
                    <a:prstGeom prst="rect">
                      <a:avLst/>
                    </a:prstGeom>
                  </pic:spPr>
                </pic:pic>
              </a:graphicData>
            </a:graphic>
          </wp:inline>
        </w:drawing>
      </w:r>
      <w:r w:rsidR="009D187B">
        <w:rPr>
          <w:rFonts w:asciiTheme="majorHAnsi" w:eastAsia="Times New Roman" w:hAnsiTheme="majorHAnsi" w:cstheme="majorHAnsi"/>
          <w:color w:val="000000" w:themeColor="text1"/>
          <w:kern w:val="0"/>
          <w:sz w:val="24"/>
          <w:szCs w:val="24"/>
          <w14:ligatures w14:val="none"/>
        </w:rPr>
        <w:br w:type="page"/>
      </w:r>
    </w:p>
    <w:p w14:paraId="5740236F" w14:textId="4A68A7A7" w:rsidR="0093307F" w:rsidRPr="0093307F" w:rsidRDefault="00FC2843" w:rsidP="0093307F">
      <w:pPr>
        <w:jc w:val="both"/>
        <w:rPr>
          <w:rFonts w:asciiTheme="majorHAnsi" w:eastAsia="Times New Roman" w:hAnsiTheme="majorHAnsi" w:cstheme="majorHAnsi"/>
          <w:color w:val="000000" w:themeColor="text1"/>
          <w:kern w:val="0"/>
          <w:sz w:val="24"/>
          <w:szCs w:val="24"/>
          <w14:ligatures w14:val="none"/>
        </w:rPr>
      </w:pPr>
      <w:r>
        <w:rPr>
          <w:rFonts w:asciiTheme="majorHAnsi" w:eastAsia="Times New Roman" w:hAnsiTheme="majorHAnsi" w:cstheme="majorHAnsi"/>
          <w:noProof/>
          <w:color w:val="000000" w:themeColor="text1"/>
          <w:kern w:val="0"/>
          <w:sz w:val="24"/>
          <w:szCs w:val="24"/>
        </w:rPr>
        <w:lastRenderedPageBreak/>
        <w:drawing>
          <wp:anchor distT="0" distB="0" distL="114300" distR="114300" simplePos="0" relativeHeight="251677696" behindDoc="0" locked="0" layoutInCell="1" allowOverlap="1" wp14:anchorId="2BF47CAC" wp14:editId="164BEF59">
            <wp:simplePos x="0" y="0"/>
            <wp:positionH relativeFrom="column">
              <wp:posOffset>-914401</wp:posOffset>
            </wp:positionH>
            <wp:positionV relativeFrom="paragraph">
              <wp:posOffset>-895149</wp:posOffset>
            </wp:positionV>
            <wp:extent cx="7538387" cy="10655300"/>
            <wp:effectExtent l="0" t="0" r="5715" b="0"/>
            <wp:wrapNone/>
            <wp:docPr id="880857140" name="Gambar 3" descr="Sebuah gambar berisi teks, cuplikan layar, pink, Graf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57140" name="Gambar 3" descr="Sebuah gambar berisi teks, cuplikan layar, pink, Grafis&#10;&#10;Deskripsi dibuat secara otomati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9475" cy="10670973"/>
                    </a:xfrm>
                    <a:prstGeom prst="rect">
                      <a:avLst/>
                    </a:prstGeom>
                  </pic:spPr>
                </pic:pic>
              </a:graphicData>
            </a:graphic>
            <wp14:sizeRelH relativeFrom="page">
              <wp14:pctWidth>0</wp14:pctWidth>
            </wp14:sizeRelH>
            <wp14:sizeRelV relativeFrom="page">
              <wp14:pctHeight>0</wp14:pctHeight>
            </wp14:sizeRelV>
          </wp:anchor>
        </w:drawing>
      </w:r>
    </w:p>
    <w:sectPr w:rsidR="0093307F" w:rsidRPr="0093307F" w:rsidSect="0093307F">
      <w:footerReference w:type="default" r:id="rId1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000F7" w14:textId="77777777" w:rsidR="004256B6" w:rsidRDefault="004256B6" w:rsidP="00723232">
      <w:pPr>
        <w:spacing w:after="0" w:line="240" w:lineRule="auto"/>
      </w:pPr>
      <w:r>
        <w:separator/>
      </w:r>
    </w:p>
  </w:endnote>
  <w:endnote w:type="continuationSeparator" w:id="0">
    <w:p w14:paraId="32942747" w14:textId="77777777" w:rsidR="004256B6" w:rsidRDefault="004256B6" w:rsidP="00723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975E" w14:textId="43CA8529" w:rsidR="001E412D" w:rsidRDefault="00FC2843">
    <w:pPr>
      <w:pStyle w:val="Footer"/>
    </w:pPr>
    <w:r>
      <w:rPr>
        <w:noProof/>
      </w:rPr>
      <w:drawing>
        <wp:anchor distT="0" distB="0" distL="114300" distR="114300" simplePos="0" relativeHeight="251658240" behindDoc="0" locked="0" layoutInCell="1" allowOverlap="1" wp14:anchorId="08A2307D" wp14:editId="3FE7DAC8">
          <wp:simplePos x="0" y="0"/>
          <wp:positionH relativeFrom="column">
            <wp:posOffset>-914400</wp:posOffset>
          </wp:positionH>
          <wp:positionV relativeFrom="paragraph">
            <wp:posOffset>200885</wp:posOffset>
          </wp:positionV>
          <wp:extent cx="7575082" cy="414463"/>
          <wp:effectExtent l="0" t="0" r="0" b="5080"/>
          <wp:wrapNone/>
          <wp:docPr id="610984694" name="Gambar 2" descr="Sebuah gambar berisi teks, cuplikan layar, putih, deasin&#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84694" name="Gambar 2" descr="Sebuah gambar berisi teks, cuplikan layar, putih, deasin&#10;&#10;Deskripsi dibuat secara otomatis"/>
                  <pic:cNvPicPr/>
                </pic:nvPicPr>
                <pic:blipFill rotWithShape="1">
                  <a:blip r:embed="rId1">
                    <a:extLst>
                      <a:ext uri="{28A0092B-C50C-407E-A947-70E740481C1C}">
                        <a14:useLocalDpi xmlns:a14="http://schemas.microsoft.com/office/drawing/2010/main" val="0"/>
                      </a:ext>
                    </a:extLst>
                  </a:blip>
                  <a:srcRect t="96129" b="-1"/>
                  <a:stretch/>
                </pic:blipFill>
                <pic:spPr bwMode="auto">
                  <a:xfrm>
                    <a:off x="0" y="0"/>
                    <a:ext cx="7993631" cy="4373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E5BE8" w14:textId="77777777" w:rsidR="004256B6" w:rsidRDefault="004256B6" w:rsidP="00723232">
      <w:pPr>
        <w:spacing w:after="0" w:line="240" w:lineRule="auto"/>
      </w:pPr>
      <w:r>
        <w:separator/>
      </w:r>
    </w:p>
  </w:footnote>
  <w:footnote w:type="continuationSeparator" w:id="0">
    <w:p w14:paraId="1C5D086F" w14:textId="77777777" w:rsidR="004256B6" w:rsidRDefault="004256B6" w:rsidP="007232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A13"/>
    <w:multiLevelType w:val="hybridMultilevel"/>
    <w:tmpl w:val="349A457A"/>
    <w:lvl w:ilvl="0" w:tplc="828809CC">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5E13C03"/>
    <w:multiLevelType w:val="hybridMultilevel"/>
    <w:tmpl w:val="1916A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B5DD5"/>
    <w:multiLevelType w:val="multilevel"/>
    <w:tmpl w:val="DA2A0FB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E70950"/>
    <w:multiLevelType w:val="multilevel"/>
    <w:tmpl w:val="EC10AC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917335"/>
    <w:multiLevelType w:val="multilevel"/>
    <w:tmpl w:val="241A5A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E824EC"/>
    <w:multiLevelType w:val="multilevel"/>
    <w:tmpl w:val="3C24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911D51"/>
    <w:multiLevelType w:val="hybridMultilevel"/>
    <w:tmpl w:val="C1546022"/>
    <w:lvl w:ilvl="0" w:tplc="53321996">
      <w:start w:val="2"/>
      <w:numFmt w:val="lowerLetter"/>
      <w:lvlText w:val="%1."/>
      <w:lvlJc w:val="left"/>
      <w:pPr>
        <w:tabs>
          <w:tab w:val="num" w:pos="720"/>
        </w:tabs>
        <w:ind w:left="720" w:hanging="360"/>
      </w:pPr>
    </w:lvl>
    <w:lvl w:ilvl="1" w:tplc="E0D0506A" w:tentative="1">
      <w:start w:val="1"/>
      <w:numFmt w:val="decimal"/>
      <w:lvlText w:val="%2."/>
      <w:lvlJc w:val="left"/>
      <w:pPr>
        <w:tabs>
          <w:tab w:val="num" w:pos="1440"/>
        </w:tabs>
        <w:ind w:left="1440" w:hanging="360"/>
      </w:pPr>
    </w:lvl>
    <w:lvl w:ilvl="2" w:tplc="8B1ADE7E" w:tentative="1">
      <w:start w:val="1"/>
      <w:numFmt w:val="decimal"/>
      <w:lvlText w:val="%3."/>
      <w:lvlJc w:val="left"/>
      <w:pPr>
        <w:tabs>
          <w:tab w:val="num" w:pos="2160"/>
        </w:tabs>
        <w:ind w:left="2160" w:hanging="360"/>
      </w:pPr>
    </w:lvl>
    <w:lvl w:ilvl="3" w:tplc="2DFC8B00" w:tentative="1">
      <w:start w:val="1"/>
      <w:numFmt w:val="decimal"/>
      <w:lvlText w:val="%4."/>
      <w:lvlJc w:val="left"/>
      <w:pPr>
        <w:tabs>
          <w:tab w:val="num" w:pos="2880"/>
        </w:tabs>
        <w:ind w:left="2880" w:hanging="360"/>
      </w:pPr>
    </w:lvl>
    <w:lvl w:ilvl="4" w:tplc="06A07ECE" w:tentative="1">
      <w:start w:val="1"/>
      <w:numFmt w:val="decimal"/>
      <w:lvlText w:val="%5."/>
      <w:lvlJc w:val="left"/>
      <w:pPr>
        <w:tabs>
          <w:tab w:val="num" w:pos="3600"/>
        </w:tabs>
        <w:ind w:left="3600" w:hanging="360"/>
      </w:pPr>
    </w:lvl>
    <w:lvl w:ilvl="5" w:tplc="272E6BF6" w:tentative="1">
      <w:start w:val="1"/>
      <w:numFmt w:val="decimal"/>
      <w:lvlText w:val="%6."/>
      <w:lvlJc w:val="left"/>
      <w:pPr>
        <w:tabs>
          <w:tab w:val="num" w:pos="4320"/>
        </w:tabs>
        <w:ind w:left="4320" w:hanging="360"/>
      </w:pPr>
    </w:lvl>
    <w:lvl w:ilvl="6" w:tplc="176496CC" w:tentative="1">
      <w:start w:val="1"/>
      <w:numFmt w:val="decimal"/>
      <w:lvlText w:val="%7."/>
      <w:lvlJc w:val="left"/>
      <w:pPr>
        <w:tabs>
          <w:tab w:val="num" w:pos="5040"/>
        </w:tabs>
        <w:ind w:left="5040" w:hanging="360"/>
      </w:pPr>
    </w:lvl>
    <w:lvl w:ilvl="7" w:tplc="87484910" w:tentative="1">
      <w:start w:val="1"/>
      <w:numFmt w:val="decimal"/>
      <w:lvlText w:val="%8."/>
      <w:lvlJc w:val="left"/>
      <w:pPr>
        <w:tabs>
          <w:tab w:val="num" w:pos="5760"/>
        </w:tabs>
        <w:ind w:left="5760" w:hanging="360"/>
      </w:pPr>
    </w:lvl>
    <w:lvl w:ilvl="8" w:tplc="535A26D6" w:tentative="1">
      <w:start w:val="1"/>
      <w:numFmt w:val="decimal"/>
      <w:lvlText w:val="%9."/>
      <w:lvlJc w:val="left"/>
      <w:pPr>
        <w:tabs>
          <w:tab w:val="num" w:pos="6480"/>
        </w:tabs>
        <w:ind w:left="6480" w:hanging="360"/>
      </w:pPr>
    </w:lvl>
  </w:abstractNum>
  <w:abstractNum w:abstractNumId="7" w15:restartNumberingAfterBreak="0">
    <w:nsid w:val="27B05276"/>
    <w:multiLevelType w:val="hybridMultilevel"/>
    <w:tmpl w:val="2A4AC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84798"/>
    <w:multiLevelType w:val="hybridMultilevel"/>
    <w:tmpl w:val="AE80F11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CE30FD"/>
    <w:multiLevelType w:val="multilevel"/>
    <w:tmpl w:val="30E8B68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54C98"/>
    <w:multiLevelType w:val="multilevel"/>
    <w:tmpl w:val="241A5A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4DC730F"/>
    <w:multiLevelType w:val="multilevel"/>
    <w:tmpl w:val="ABC2AE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8C4373"/>
    <w:multiLevelType w:val="multilevel"/>
    <w:tmpl w:val="B5841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784456"/>
    <w:multiLevelType w:val="hybridMultilevel"/>
    <w:tmpl w:val="CE3C4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795E6D"/>
    <w:multiLevelType w:val="multilevel"/>
    <w:tmpl w:val="9F74C35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CA5610"/>
    <w:multiLevelType w:val="multilevel"/>
    <w:tmpl w:val="CD9C589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3057BB"/>
    <w:multiLevelType w:val="multilevel"/>
    <w:tmpl w:val="C13469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8C0E4E"/>
    <w:multiLevelType w:val="multilevel"/>
    <w:tmpl w:val="D0422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FF7423"/>
    <w:multiLevelType w:val="hybridMultilevel"/>
    <w:tmpl w:val="7376D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8775792">
    <w:abstractNumId w:val="5"/>
  </w:num>
  <w:num w:numId="2" w16cid:durableId="1259633538">
    <w:abstractNumId w:val="16"/>
    <w:lvlOverride w:ilvl="0">
      <w:lvl w:ilvl="0">
        <w:numFmt w:val="decimal"/>
        <w:lvlText w:val="%1."/>
        <w:lvlJc w:val="left"/>
      </w:lvl>
    </w:lvlOverride>
  </w:num>
  <w:num w:numId="3" w16cid:durableId="2084181059">
    <w:abstractNumId w:val="12"/>
    <w:lvlOverride w:ilvl="0">
      <w:lvl w:ilvl="0">
        <w:numFmt w:val="lowerLetter"/>
        <w:lvlText w:val="%1."/>
        <w:lvlJc w:val="left"/>
      </w:lvl>
    </w:lvlOverride>
  </w:num>
  <w:num w:numId="4" w16cid:durableId="1307011320">
    <w:abstractNumId w:val="12"/>
    <w:lvlOverride w:ilvl="0">
      <w:lvl w:ilvl="0">
        <w:numFmt w:val="lowerLetter"/>
        <w:lvlText w:val="%1."/>
        <w:lvlJc w:val="left"/>
      </w:lvl>
    </w:lvlOverride>
  </w:num>
  <w:num w:numId="5" w16cid:durableId="153303364">
    <w:abstractNumId w:val="3"/>
    <w:lvlOverride w:ilvl="0">
      <w:lvl w:ilvl="0">
        <w:numFmt w:val="decimal"/>
        <w:lvlText w:val="%1."/>
        <w:lvlJc w:val="left"/>
      </w:lvl>
    </w:lvlOverride>
  </w:num>
  <w:num w:numId="6" w16cid:durableId="1165166483">
    <w:abstractNumId w:val="2"/>
    <w:lvlOverride w:ilvl="0">
      <w:lvl w:ilvl="0">
        <w:numFmt w:val="decimal"/>
        <w:lvlText w:val="%1."/>
        <w:lvlJc w:val="left"/>
      </w:lvl>
    </w:lvlOverride>
  </w:num>
  <w:num w:numId="7" w16cid:durableId="172887823">
    <w:abstractNumId w:val="2"/>
  </w:num>
  <w:num w:numId="8" w16cid:durableId="470098228">
    <w:abstractNumId w:val="2"/>
  </w:num>
  <w:num w:numId="9" w16cid:durableId="1417897388">
    <w:abstractNumId w:val="2"/>
  </w:num>
  <w:num w:numId="10" w16cid:durableId="345787364">
    <w:abstractNumId w:val="2"/>
  </w:num>
  <w:num w:numId="11" w16cid:durableId="1890874435">
    <w:abstractNumId w:val="2"/>
  </w:num>
  <w:num w:numId="12" w16cid:durableId="1421753302">
    <w:abstractNumId w:val="6"/>
  </w:num>
  <w:num w:numId="13" w16cid:durableId="568464232">
    <w:abstractNumId w:val="9"/>
  </w:num>
  <w:num w:numId="14" w16cid:durableId="113258508">
    <w:abstractNumId w:val="9"/>
  </w:num>
  <w:num w:numId="15" w16cid:durableId="2137723383">
    <w:abstractNumId w:val="9"/>
  </w:num>
  <w:num w:numId="16" w16cid:durableId="466817351">
    <w:abstractNumId w:val="9"/>
  </w:num>
  <w:num w:numId="17" w16cid:durableId="1238974019">
    <w:abstractNumId w:val="9"/>
  </w:num>
  <w:num w:numId="18" w16cid:durableId="132215645">
    <w:abstractNumId w:val="9"/>
  </w:num>
  <w:num w:numId="19" w16cid:durableId="2018075070">
    <w:abstractNumId w:val="9"/>
  </w:num>
  <w:num w:numId="20" w16cid:durableId="1224875223">
    <w:abstractNumId w:val="11"/>
    <w:lvlOverride w:ilvl="0">
      <w:lvl w:ilvl="0">
        <w:numFmt w:val="decimal"/>
        <w:lvlText w:val="%1."/>
        <w:lvlJc w:val="left"/>
      </w:lvl>
    </w:lvlOverride>
  </w:num>
  <w:num w:numId="21" w16cid:durableId="566039345">
    <w:abstractNumId w:val="17"/>
    <w:lvlOverride w:ilvl="0">
      <w:lvl w:ilvl="0">
        <w:numFmt w:val="lowerLetter"/>
        <w:lvlText w:val="%1."/>
        <w:lvlJc w:val="left"/>
      </w:lvl>
    </w:lvlOverride>
  </w:num>
  <w:num w:numId="22" w16cid:durableId="1391735627">
    <w:abstractNumId w:val="17"/>
    <w:lvlOverride w:ilvl="0">
      <w:lvl w:ilvl="0">
        <w:numFmt w:val="lowerLetter"/>
        <w:lvlText w:val="%1."/>
        <w:lvlJc w:val="left"/>
      </w:lvl>
    </w:lvlOverride>
  </w:num>
  <w:num w:numId="23" w16cid:durableId="464930487">
    <w:abstractNumId w:val="14"/>
    <w:lvlOverride w:ilvl="0">
      <w:lvl w:ilvl="0">
        <w:numFmt w:val="decimal"/>
        <w:lvlText w:val="%1."/>
        <w:lvlJc w:val="left"/>
      </w:lvl>
    </w:lvlOverride>
  </w:num>
  <w:num w:numId="24" w16cid:durableId="929390599">
    <w:abstractNumId w:val="14"/>
  </w:num>
  <w:num w:numId="25" w16cid:durableId="1316299940">
    <w:abstractNumId w:val="14"/>
  </w:num>
  <w:num w:numId="26" w16cid:durableId="1306932357">
    <w:abstractNumId w:val="14"/>
  </w:num>
  <w:num w:numId="27" w16cid:durableId="1768191893">
    <w:abstractNumId w:val="14"/>
  </w:num>
  <w:num w:numId="28" w16cid:durableId="1610235301">
    <w:abstractNumId w:val="15"/>
    <w:lvlOverride w:ilvl="0">
      <w:lvl w:ilvl="0">
        <w:numFmt w:val="decimal"/>
        <w:lvlText w:val="%1."/>
        <w:lvlJc w:val="left"/>
      </w:lvl>
    </w:lvlOverride>
  </w:num>
  <w:num w:numId="29" w16cid:durableId="433405549">
    <w:abstractNumId w:val="15"/>
  </w:num>
  <w:num w:numId="30" w16cid:durableId="1918398552">
    <w:abstractNumId w:val="15"/>
  </w:num>
  <w:num w:numId="31" w16cid:durableId="798649258">
    <w:abstractNumId w:val="15"/>
  </w:num>
  <w:num w:numId="32" w16cid:durableId="1397777399">
    <w:abstractNumId w:val="8"/>
  </w:num>
  <w:num w:numId="33" w16cid:durableId="1614747501">
    <w:abstractNumId w:val="4"/>
  </w:num>
  <w:num w:numId="34" w16cid:durableId="410852553">
    <w:abstractNumId w:val="10"/>
  </w:num>
  <w:num w:numId="35" w16cid:durableId="709843204">
    <w:abstractNumId w:val="0"/>
  </w:num>
  <w:num w:numId="36" w16cid:durableId="217059178">
    <w:abstractNumId w:val="18"/>
  </w:num>
  <w:num w:numId="37" w16cid:durableId="363747374">
    <w:abstractNumId w:val="7"/>
  </w:num>
  <w:num w:numId="38" w16cid:durableId="2013340360">
    <w:abstractNumId w:val="1"/>
  </w:num>
  <w:num w:numId="39" w16cid:durableId="21020190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07F"/>
    <w:rsid w:val="00004DCE"/>
    <w:rsid w:val="001179DC"/>
    <w:rsid w:val="001E412D"/>
    <w:rsid w:val="00264EC3"/>
    <w:rsid w:val="003C5727"/>
    <w:rsid w:val="003D626E"/>
    <w:rsid w:val="004256B6"/>
    <w:rsid w:val="00723232"/>
    <w:rsid w:val="008C6BD6"/>
    <w:rsid w:val="0093307F"/>
    <w:rsid w:val="009951AB"/>
    <w:rsid w:val="009D187B"/>
    <w:rsid w:val="009F707D"/>
    <w:rsid w:val="00B2609D"/>
    <w:rsid w:val="00CC6FF5"/>
    <w:rsid w:val="00CC7C7C"/>
    <w:rsid w:val="00CE7E3C"/>
    <w:rsid w:val="00EE1C88"/>
    <w:rsid w:val="00FC2843"/>
    <w:rsid w:val="00FF0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B1597"/>
  <w15:chartTrackingRefBased/>
  <w15:docId w15:val="{4EAFDA2A-F85F-4CCE-9020-58AA8D546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30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93307F"/>
  </w:style>
  <w:style w:type="paragraph" w:styleId="ListParagraph">
    <w:name w:val="List Paragraph"/>
    <w:basedOn w:val="Normal"/>
    <w:uiPriority w:val="34"/>
    <w:qFormat/>
    <w:rsid w:val="00EE1C88"/>
    <w:pPr>
      <w:ind w:left="720"/>
      <w:contextualSpacing/>
    </w:pPr>
  </w:style>
  <w:style w:type="paragraph" w:styleId="Header">
    <w:name w:val="header"/>
    <w:basedOn w:val="Normal"/>
    <w:link w:val="HeaderChar"/>
    <w:uiPriority w:val="99"/>
    <w:unhideWhenUsed/>
    <w:rsid w:val="007232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232"/>
  </w:style>
  <w:style w:type="paragraph" w:styleId="Footer">
    <w:name w:val="footer"/>
    <w:basedOn w:val="Normal"/>
    <w:link w:val="FooterChar"/>
    <w:uiPriority w:val="99"/>
    <w:unhideWhenUsed/>
    <w:rsid w:val="007232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232"/>
  </w:style>
  <w:style w:type="character" w:styleId="CommentReference">
    <w:name w:val="annotation reference"/>
    <w:basedOn w:val="DefaultParagraphFont"/>
    <w:uiPriority w:val="99"/>
    <w:semiHidden/>
    <w:unhideWhenUsed/>
    <w:rsid w:val="009951AB"/>
    <w:rPr>
      <w:sz w:val="16"/>
      <w:szCs w:val="16"/>
    </w:rPr>
  </w:style>
  <w:style w:type="paragraph" w:styleId="CommentText">
    <w:name w:val="annotation text"/>
    <w:basedOn w:val="Normal"/>
    <w:link w:val="CommentTextChar"/>
    <w:uiPriority w:val="99"/>
    <w:unhideWhenUsed/>
    <w:rsid w:val="009951AB"/>
    <w:pPr>
      <w:spacing w:after="200" w:line="240" w:lineRule="auto"/>
    </w:pPr>
    <w:rPr>
      <w:rFonts w:ascii="Calibri" w:eastAsia="Calibri" w:hAnsi="Calibri" w:cs="Calibri"/>
      <w:kern w:val="0"/>
      <w:sz w:val="20"/>
      <w:szCs w:val="20"/>
      <w:lang w:val="id-ID"/>
      <w14:ligatures w14:val="none"/>
    </w:rPr>
  </w:style>
  <w:style w:type="character" w:customStyle="1" w:styleId="CommentTextChar">
    <w:name w:val="Comment Text Char"/>
    <w:basedOn w:val="DefaultParagraphFont"/>
    <w:link w:val="CommentText"/>
    <w:uiPriority w:val="99"/>
    <w:rsid w:val="009951AB"/>
    <w:rPr>
      <w:rFonts w:ascii="Calibri" w:eastAsia="Calibri" w:hAnsi="Calibri" w:cs="Calibri"/>
      <w:kern w:val="0"/>
      <w:sz w:val="20"/>
      <w:szCs w:val="20"/>
      <w:lang w:val="id-ID"/>
      <w14:ligatures w14:val="none"/>
    </w:rPr>
  </w:style>
  <w:style w:type="paragraph" w:styleId="Revision">
    <w:name w:val="Revision"/>
    <w:hidden/>
    <w:uiPriority w:val="99"/>
    <w:semiHidden/>
    <w:rsid w:val="009951AB"/>
    <w:pPr>
      <w:spacing w:after="0" w:line="240" w:lineRule="auto"/>
    </w:pPr>
    <w:rPr>
      <w:rFonts w:ascii="Calibri" w:eastAsia="Calibri" w:hAnsi="Calibri" w:cs="Calibri"/>
      <w:kern w:val="0"/>
      <w:lang w:val="id-ID"/>
      <w14:ligatures w14:val="none"/>
    </w:rPr>
  </w:style>
  <w:style w:type="paragraph" w:styleId="CommentSubject">
    <w:name w:val="annotation subject"/>
    <w:basedOn w:val="CommentText"/>
    <w:next w:val="CommentText"/>
    <w:link w:val="CommentSubjectChar"/>
    <w:uiPriority w:val="99"/>
    <w:semiHidden/>
    <w:unhideWhenUsed/>
    <w:rsid w:val="00004DCE"/>
    <w:pPr>
      <w:spacing w:after="160"/>
    </w:pPr>
    <w:rPr>
      <w:rFonts w:asciiTheme="minorHAnsi" w:eastAsiaTheme="minorHAnsi" w:hAnsiTheme="minorHAnsi" w:cstheme="minorBidi"/>
      <w:b/>
      <w:bCs/>
      <w:kern w:val="2"/>
      <w:lang w:val="en-US"/>
      <w14:ligatures w14:val="standardContextual"/>
    </w:rPr>
  </w:style>
  <w:style w:type="character" w:customStyle="1" w:styleId="CommentSubjectChar">
    <w:name w:val="Comment Subject Char"/>
    <w:basedOn w:val="CommentTextChar"/>
    <w:link w:val="CommentSubject"/>
    <w:uiPriority w:val="99"/>
    <w:semiHidden/>
    <w:rsid w:val="00004DCE"/>
    <w:rPr>
      <w:rFonts w:ascii="Calibri" w:eastAsia="Calibri" w:hAnsi="Calibri" w:cs="Calibri"/>
      <w:b/>
      <w:bCs/>
      <w:kern w:val="0"/>
      <w:sz w:val="20"/>
      <w:szCs w:val="20"/>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762049">
      <w:bodyDiv w:val="1"/>
      <w:marLeft w:val="0"/>
      <w:marRight w:val="0"/>
      <w:marTop w:val="0"/>
      <w:marBottom w:val="0"/>
      <w:divBdr>
        <w:top w:val="none" w:sz="0" w:space="0" w:color="auto"/>
        <w:left w:val="none" w:sz="0" w:space="0" w:color="auto"/>
        <w:bottom w:val="none" w:sz="0" w:space="0" w:color="auto"/>
        <w:right w:val="none" w:sz="0" w:space="0" w:color="auto"/>
      </w:divBdr>
    </w:div>
    <w:div w:id="121157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35d958-d213-41c1-9745-c25fa1210e60" xsi:nil="true"/>
    <lcf76f155ced4ddcb4097134ff3c332f xmlns="160aaed5-3b5b-4880-ba07-4d93328d84f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914F204A6C3134A9FA0026FE27D6FB9" ma:contentTypeVersion="15" ma:contentTypeDescription="Create a new document." ma:contentTypeScope="" ma:versionID="2b631684bda6410b8c8ae3de1e05c379">
  <xsd:schema xmlns:xsd="http://www.w3.org/2001/XMLSchema" xmlns:xs="http://www.w3.org/2001/XMLSchema" xmlns:p="http://schemas.microsoft.com/office/2006/metadata/properties" xmlns:ns2="160aaed5-3b5b-4880-ba07-4d93328d84f9" xmlns:ns3="9e35d958-d213-41c1-9745-c25fa1210e60" targetNamespace="http://schemas.microsoft.com/office/2006/metadata/properties" ma:root="true" ma:fieldsID="1fa3c13a618505a445a8d1b1a053fbff" ns2:_="" ns3:_="">
    <xsd:import namespace="160aaed5-3b5b-4880-ba07-4d93328d84f9"/>
    <xsd:import namespace="9e35d958-d213-41c1-9745-c25fa1210e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aaed5-3b5b-4880-ba07-4d93328d8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150dd86-af7c-4119-8ddc-903a273d08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35d958-d213-41c1-9745-c25fa1210e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88760a-8dd1-43eb-84e2-666b39ab36ca}" ma:internalName="TaxCatchAll" ma:showField="CatchAllData" ma:web="9e35d958-d213-41c1-9745-c25fa1210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E5AC85-A873-4CD8-9178-9E26C844D09B}">
  <ds:schemaRefs>
    <ds:schemaRef ds:uri="http://schemas.openxmlformats.org/officeDocument/2006/bibliography"/>
  </ds:schemaRefs>
</ds:datastoreItem>
</file>

<file path=customXml/itemProps2.xml><?xml version="1.0" encoding="utf-8"?>
<ds:datastoreItem xmlns:ds="http://schemas.openxmlformats.org/officeDocument/2006/customXml" ds:itemID="{9CEA7C40-29DA-4312-A0C5-F8001BC5F4F0}">
  <ds:schemaRefs>
    <ds:schemaRef ds:uri="http://schemas.microsoft.com/sharepoint/v3/contenttype/forms"/>
  </ds:schemaRefs>
</ds:datastoreItem>
</file>

<file path=customXml/itemProps3.xml><?xml version="1.0" encoding="utf-8"?>
<ds:datastoreItem xmlns:ds="http://schemas.openxmlformats.org/officeDocument/2006/customXml" ds:itemID="{6FD1BC2E-7E2C-419C-ACB8-9E515E934128}">
  <ds:schemaRefs>
    <ds:schemaRef ds:uri="http://schemas.microsoft.com/office/2006/metadata/properties"/>
    <ds:schemaRef ds:uri="http://schemas.microsoft.com/office/infopath/2007/PartnerControls"/>
    <ds:schemaRef ds:uri="9e35d958-d213-41c1-9745-c25fa1210e60"/>
    <ds:schemaRef ds:uri="160aaed5-3b5b-4880-ba07-4d93328d84f9"/>
  </ds:schemaRefs>
</ds:datastoreItem>
</file>

<file path=customXml/itemProps4.xml><?xml version="1.0" encoding="utf-8"?>
<ds:datastoreItem xmlns:ds="http://schemas.openxmlformats.org/officeDocument/2006/customXml" ds:itemID="{C3597F37-9D48-4354-85C6-BAE284489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aaed5-3b5b-4880-ba07-4d93328d84f9"/>
    <ds:schemaRef ds:uri="9e35d958-d213-41c1-9745-c25fa1210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948</Words>
  <Characters>5407</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Azhary</dc:creator>
  <cp:keywords/>
  <dc:description/>
  <cp:lastModifiedBy>Faustina, Anselma</cp:lastModifiedBy>
  <cp:revision>2</cp:revision>
  <dcterms:created xsi:type="dcterms:W3CDTF">2023-08-08T09:50:00Z</dcterms:created>
  <dcterms:modified xsi:type="dcterms:W3CDTF">2023-08-08T09:50:00Z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0x0101003914F204A6C3134A9FA0026FE27D6FB9</vt:lpwstr>
  </property>
</Properties>
</file>